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7DF" w:rsidRDefault="00BD57DF" w:rsidP="00BD57DF">
      <w:pPr>
        <w:spacing w:before="100" w:beforeAutospacing="1" w:after="100" w:afterAutospacing="1"/>
        <w:jc w:val="center"/>
        <w:rPr>
          <w:b/>
          <w:bCs/>
          <w:sz w:val="32"/>
          <w:szCs w:val="32"/>
        </w:rPr>
      </w:pPr>
    </w:p>
    <w:p w:rsidR="00BD57DF" w:rsidRDefault="00BD57DF" w:rsidP="00BD57DF">
      <w:pPr>
        <w:spacing w:before="100" w:beforeAutospacing="1" w:after="100" w:afterAutospacing="1"/>
        <w:jc w:val="center"/>
        <w:rPr>
          <w:b/>
          <w:bCs/>
          <w:sz w:val="32"/>
          <w:szCs w:val="32"/>
        </w:rPr>
      </w:pPr>
    </w:p>
    <w:p w:rsidR="00BD57DF" w:rsidRDefault="00BD57DF" w:rsidP="00313DAC">
      <w:pPr>
        <w:spacing w:before="100" w:beforeAutospacing="1" w:after="100" w:afterAutospacing="1" w:line="360" w:lineRule="auto"/>
        <w:rPr>
          <w:b/>
          <w:bCs/>
          <w:sz w:val="32"/>
          <w:szCs w:val="32"/>
        </w:rPr>
      </w:pPr>
    </w:p>
    <w:p w:rsidR="00BD57DF" w:rsidRPr="00BD57DF" w:rsidRDefault="00BD57DF" w:rsidP="00313DAC">
      <w:pPr>
        <w:spacing w:before="100" w:beforeAutospacing="1" w:after="100" w:afterAutospacing="1" w:line="360" w:lineRule="auto"/>
        <w:jc w:val="center"/>
        <w:rPr>
          <w:b/>
          <w:bCs/>
          <w:sz w:val="32"/>
          <w:szCs w:val="32"/>
        </w:rPr>
      </w:pPr>
      <w:r w:rsidRPr="00BD57DF">
        <w:rPr>
          <w:b/>
          <w:bCs/>
          <w:sz w:val="32"/>
          <w:szCs w:val="32"/>
        </w:rPr>
        <w:t>PROCEDURĂ PRIVIND PRELUAREA ÎN CUSTODIE, ARHIVAREA, GESTIONAREA, ÎMPRUMUTUL TEMPORAR ȘI RETRAGERE A LUCRĂRILOR DE FINALIZARE A STUDIILOR</w:t>
      </w:r>
    </w:p>
    <w:p w:rsidR="00BD57DF" w:rsidRPr="00BD57DF" w:rsidRDefault="00BD57DF" w:rsidP="00BD57DF">
      <w:pPr>
        <w:spacing w:before="100" w:beforeAutospacing="1" w:after="100" w:afterAutospacing="1"/>
        <w:jc w:val="center"/>
        <w:rPr>
          <w:b/>
          <w:bCs/>
          <w:sz w:val="32"/>
          <w:szCs w:val="32"/>
        </w:rPr>
      </w:pPr>
    </w:p>
    <w:p w:rsidR="00313DAC" w:rsidRDefault="00313DAC" w:rsidP="00313DAC">
      <w:pPr>
        <w:spacing w:before="100" w:beforeAutospacing="1" w:after="100" w:afterAutospacing="1"/>
        <w:rPr>
          <w:b/>
          <w:bCs/>
          <w:sz w:val="32"/>
          <w:szCs w:val="32"/>
        </w:rPr>
      </w:pPr>
    </w:p>
    <w:p w:rsidR="00BD57DF" w:rsidRDefault="00BD57DF" w:rsidP="00BD57DF">
      <w:pPr>
        <w:spacing w:before="100" w:beforeAutospacing="1" w:after="100" w:afterAutospacing="1"/>
        <w:jc w:val="center"/>
        <w:rPr>
          <w:b/>
          <w:bCs/>
          <w:sz w:val="32"/>
          <w:szCs w:val="32"/>
        </w:rPr>
      </w:pPr>
    </w:p>
    <w:p w:rsidR="00BD57DF" w:rsidRDefault="00BD57DF" w:rsidP="00BD57DF">
      <w:pPr>
        <w:spacing w:before="100" w:beforeAutospacing="1" w:after="100" w:afterAutospacing="1"/>
        <w:rPr>
          <w:b/>
          <w:bCs/>
        </w:rPr>
      </w:pPr>
    </w:p>
    <w:p w:rsidR="00BD57DF" w:rsidRDefault="00BD57DF" w:rsidP="00BD57DF">
      <w:pPr>
        <w:spacing w:before="100" w:beforeAutospacing="1" w:after="100" w:afterAutospacing="1"/>
        <w:jc w:val="center"/>
        <w:rPr>
          <w:b/>
          <w:bCs/>
        </w:rPr>
      </w:pPr>
    </w:p>
    <w:tbl>
      <w:tblPr>
        <w:tblW w:w="10026" w:type="dxa"/>
        <w:jc w:val="center"/>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A0" w:firstRow="1" w:lastRow="0" w:firstColumn="1" w:lastColumn="0" w:noHBand="0" w:noVBand="1"/>
      </w:tblPr>
      <w:tblGrid>
        <w:gridCol w:w="1550"/>
        <w:gridCol w:w="5953"/>
        <w:gridCol w:w="2523"/>
      </w:tblGrid>
      <w:tr w:rsidR="00BD57DF" w:rsidTr="00BD57DF">
        <w:trPr>
          <w:jc w:val="center"/>
        </w:trPr>
        <w:tc>
          <w:tcPr>
            <w:tcW w:w="10026" w:type="dxa"/>
            <w:gridSpan w:val="3"/>
            <w:tcBorders>
              <w:top w:val="single" w:sz="8" w:space="0" w:color="4F81BD"/>
            </w:tcBorders>
            <w:shd w:val="clear" w:color="auto" w:fill="95B3D7" w:themeFill="accent1" w:themeFillTint="99"/>
          </w:tcPr>
          <w:p w:rsidR="00BD57DF" w:rsidRPr="00BD57DF" w:rsidRDefault="00BD57DF" w:rsidP="00AC0203">
            <w:pPr>
              <w:tabs>
                <w:tab w:val="left" w:pos="2282"/>
              </w:tabs>
              <w:spacing w:line="276" w:lineRule="auto"/>
              <w:jc w:val="center"/>
            </w:pPr>
          </w:p>
        </w:tc>
      </w:tr>
      <w:tr w:rsidR="00BD57DF" w:rsidTr="00AC0203">
        <w:trPr>
          <w:jc w:val="center"/>
        </w:trPr>
        <w:tc>
          <w:tcPr>
            <w:tcW w:w="1550" w:type="dxa"/>
            <w:vAlign w:val="center"/>
          </w:tcPr>
          <w:p w:rsidR="00BD57DF" w:rsidRDefault="00BD57DF" w:rsidP="00AC0203">
            <w:pPr>
              <w:tabs>
                <w:tab w:val="left" w:pos="2282"/>
              </w:tabs>
              <w:spacing w:line="276" w:lineRule="auto"/>
              <w:jc w:val="center"/>
              <w:rPr>
                <w:color w:val="000000"/>
              </w:rPr>
            </w:pPr>
            <w:r>
              <w:rPr>
                <w:color w:val="000000"/>
              </w:rPr>
              <w:t>Elaborat:</w:t>
            </w:r>
          </w:p>
        </w:tc>
        <w:tc>
          <w:tcPr>
            <w:tcW w:w="5953" w:type="dxa"/>
            <w:vAlign w:val="center"/>
          </w:tcPr>
          <w:p w:rsidR="00BD57DF" w:rsidRPr="00BD57DF" w:rsidRDefault="00BD57DF" w:rsidP="00AC0203">
            <w:pPr>
              <w:tabs>
                <w:tab w:val="left" w:pos="2282"/>
              </w:tabs>
              <w:rPr>
                <w:i/>
                <w:iCs/>
                <w:color w:val="000000"/>
              </w:rPr>
            </w:pPr>
            <w:r>
              <w:rPr>
                <w:i/>
                <w:iCs/>
                <w:color w:val="000000"/>
              </w:rPr>
              <w:t xml:space="preserve">Prodecan, </w:t>
            </w:r>
            <w:sdt>
              <w:sdtPr>
                <w:tag w:val="goog_rdk_2"/>
                <w:id w:val="-1782764966"/>
              </w:sdtPr>
              <w:sdtEndPr/>
              <w:sdtContent>
                <w:r>
                  <w:rPr>
                    <w:color w:val="000000"/>
                  </w:rPr>
                  <w:t>Prof</w:t>
                </w:r>
              </w:sdtContent>
            </w:sdt>
            <w:r>
              <w:rPr>
                <w:color w:val="000000"/>
              </w:rPr>
              <w:t xml:space="preserve">. univ. dr. Eduard </w:t>
            </w:r>
            <w:proofErr w:type="spellStart"/>
            <w:r>
              <w:rPr>
                <w:color w:val="000000"/>
              </w:rPr>
              <w:t>Jakabhazi</w:t>
            </w:r>
            <w:proofErr w:type="spellEnd"/>
          </w:p>
          <w:p w:rsidR="00BD57DF" w:rsidRDefault="00BD57DF" w:rsidP="00AC0203">
            <w:pPr>
              <w:tabs>
                <w:tab w:val="left" w:pos="2282"/>
              </w:tabs>
              <w:rPr>
                <w:i/>
                <w:iCs/>
                <w:color w:val="000000"/>
              </w:rPr>
            </w:pPr>
            <w:r>
              <w:rPr>
                <w:i/>
                <w:iCs/>
                <w:color w:val="000000"/>
              </w:rPr>
              <w:t>Președinte, Comisie didactică FAD,</w:t>
            </w:r>
          </w:p>
          <w:p w:rsidR="00BD57DF" w:rsidRDefault="00BD57DF" w:rsidP="000C24C3">
            <w:pPr>
              <w:tabs>
                <w:tab w:val="left" w:pos="2282"/>
              </w:tabs>
              <w:rPr>
                <w:color w:val="000000"/>
              </w:rPr>
            </w:pPr>
            <w:r>
              <w:rPr>
                <w:color w:val="000000"/>
              </w:rPr>
              <w:t>Conf. univ. dr. Andreea Palade</w:t>
            </w:r>
            <w:bookmarkStart w:id="0" w:name="_GoBack"/>
            <w:bookmarkEnd w:id="0"/>
          </w:p>
        </w:tc>
        <w:tc>
          <w:tcPr>
            <w:tcW w:w="2523" w:type="dxa"/>
            <w:vAlign w:val="center"/>
          </w:tcPr>
          <w:p w:rsidR="00BD57DF" w:rsidRDefault="00BD57DF" w:rsidP="00AC0203">
            <w:pPr>
              <w:tabs>
                <w:tab w:val="left" w:pos="2282"/>
              </w:tabs>
              <w:spacing w:line="276" w:lineRule="auto"/>
              <w:rPr>
                <w:color w:val="000000"/>
              </w:rPr>
            </w:pPr>
          </w:p>
        </w:tc>
      </w:tr>
      <w:tr w:rsidR="00BD57DF" w:rsidTr="00AC0203">
        <w:trPr>
          <w:jc w:val="center"/>
        </w:trPr>
        <w:tc>
          <w:tcPr>
            <w:tcW w:w="1550" w:type="dxa"/>
            <w:vAlign w:val="center"/>
          </w:tcPr>
          <w:p w:rsidR="00BD57DF" w:rsidRDefault="00BD57DF" w:rsidP="00AC0203">
            <w:pPr>
              <w:tabs>
                <w:tab w:val="left" w:pos="2282"/>
              </w:tabs>
              <w:spacing w:line="276" w:lineRule="auto"/>
              <w:jc w:val="center"/>
              <w:rPr>
                <w:color w:val="000000"/>
              </w:rPr>
            </w:pPr>
            <w:r>
              <w:rPr>
                <w:color w:val="000000"/>
              </w:rPr>
              <w:t>Avizat:</w:t>
            </w:r>
          </w:p>
        </w:tc>
        <w:tc>
          <w:tcPr>
            <w:tcW w:w="5953" w:type="dxa"/>
            <w:vAlign w:val="center"/>
          </w:tcPr>
          <w:p w:rsidR="00BD57DF" w:rsidRDefault="00BD57DF" w:rsidP="00AC0203">
            <w:pPr>
              <w:tabs>
                <w:tab w:val="left" w:pos="2282"/>
              </w:tabs>
              <w:rPr>
                <w:i/>
                <w:iCs/>
                <w:color w:val="000000"/>
              </w:rPr>
            </w:pPr>
            <w:r>
              <w:rPr>
                <w:i/>
                <w:iCs/>
                <w:color w:val="000000"/>
              </w:rPr>
              <w:t>Decan,</w:t>
            </w:r>
          </w:p>
          <w:p w:rsidR="00BD57DF" w:rsidRPr="00BD57DF" w:rsidRDefault="00BD57DF" w:rsidP="00AC0203">
            <w:pPr>
              <w:tabs>
                <w:tab w:val="left" w:pos="2282"/>
              </w:tabs>
              <w:rPr>
                <w:iCs/>
                <w:color w:val="000000"/>
              </w:rPr>
            </w:pPr>
            <w:r>
              <w:rPr>
                <w:iCs/>
                <w:color w:val="000000"/>
              </w:rPr>
              <w:t>Prof.univ.dr. Diana Andreescu</w:t>
            </w:r>
          </w:p>
        </w:tc>
        <w:tc>
          <w:tcPr>
            <w:tcW w:w="2523" w:type="dxa"/>
            <w:vAlign w:val="center"/>
          </w:tcPr>
          <w:p w:rsidR="00BD57DF" w:rsidRDefault="00BD57DF" w:rsidP="00AC0203">
            <w:pPr>
              <w:tabs>
                <w:tab w:val="left" w:pos="2282"/>
              </w:tabs>
              <w:spacing w:line="276" w:lineRule="auto"/>
              <w:rPr>
                <w:color w:val="000000"/>
              </w:rPr>
            </w:pPr>
          </w:p>
        </w:tc>
      </w:tr>
      <w:tr w:rsidR="00BD57DF" w:rsidTr="00AC0203">
        <w:trPr>
          <w:jc w:val="center"/>
        </w:trPr>
        <w:tc>
          <w:tcPr>
            <w:tcW w:w="1550" w:type="dxa"/>
            <w:vAlign w:val="center"/>
          </w:tcPr>
          <w:p w:rsidR="00BD57DF" w:rsidRDefault="00BD57DF" w:rsidP="00AC0203">
            <w:pPr>
              <w:tabs>
                <w:tab w:val="left" w:pos="2282"/>
              </w:tabs>
              <w:spacing w:line="276" w:lineRule="auto"/>
              <w:jc w:val="center"/>
              <w:rPr>
                <w:color w:val="000000"/>
              </w:rPr>
            </w:pPr>
            <w:r>
              <w:rPr>
                <w:color w:val="000000"/>
              </w:rPr>
              <w:t>Aprobat:</w:t>
            </w:r>
          </w:p>
        </w:tc>
        <w:tc>
          <w:tcPr>
            <w:tcW w:w="5953" w:type="dxa"/>
            <w:vAlign w:val="center"/>
          </w:tcPr>
          <w:p w:rsidR="00BD57DF" w:rsidRDefault="00BD57DF" w:rsidP="00AC0203">
            <w:pPr>
              <w:tabs>
                <w:tab w:val="left" w:pos="2282"/>
              </w:tabs>
              <w:spacing w:line="276" w:lineRule="auto"/>
              <w:rPr>
                <w:color w:val="000000"/>
              </w:rPr>
            </w:pPr>
            <w:r>
              <w:rPr>
                <w:color w:val="000000"/>
              </w:rPr>
              <w:t>Consiliul Facultății de Arte și Design</w:t>
            </w:r>
          </w:p>
        </w:tc>
        <w:tc>
          <w:tcPr>
            <w:tcW w:w="2523" w:type="dxa"/>
            <w:vAlign w:val="center"/>
          </w:tcPr>
          <w:p w:rsidR="00BD57DF" w:rsidRDefault="00BD57DF" w:rsidP="00BD57DF">
            <w:pPr>
              <w:tabs>
                <w:tab w:val="left" w:pos="2282"/>
              </w:tabs>
              <w:spacing w:line="276" w:lineRule="auto"/>
              <w:rPr>
                <w:color w:val="000000"/>
                <w:sz w:val="22"/>
                <w:szCs w:val="22"/>
              </w:rPr>
            </w:pPr>
            <w:r>
              <w:rPr>
                <w:color w:val="000000"/>
                <w:sz w:val="22"/>
                <w:szCs w:val="22"/>
              </w:rPr>
              <w:t>HCF.</w:t>
            </w:r>
          </w:p>
        </w:tc>
      </w:tr>
      <w:tr w:rsidR="00BD57DF" w:rsidTr="00AC0203">
        <w:trPr>
          <w:jc w:val="center"/>
        </w:trPr>
        <w:tc>
          <w:tcPr>
            <w:tcW w:w="1550" w:type="dxa"/>
            <w:vAlign w:val="center"/>
          </w:tcPr>
          <w:p w:rsidR="00BD57DF" w:rsidRDefault="00BD57DF" w:rsidP="00AC0203">
            <w:pPr>
              <w:tabs>
                <w:tab w:val="left" w:pos="2282"/>
              </w:tabs>
              <w:spacing w:line="276" w:lineRule="auto"/>
              <w:jc w:val="center"/>
              <w:rPr>
                <w:color w:val="000000"/>
              </w:rPr>
            </w:pPr>
            <w:r>
              <w:rPr>
                <w:color w:val="000000"/>
              </w:rPr>
              <w:t>Ediția:</w:t>
            </w:r>
          </w:p>
        </w:tc>
        <w:tc>
          <w:tcPr>
            <w:tcW w:w="5953" w:type="dxa"/>
            <w:vAlign w:val="center"/>
          </w:tcPr>
          <w:p w:rsidR="00BD57DF" w:rsidRDefault="005D0120" w:rsidP="00AC0203">
            <w:pPr>
              <w:tabs>
                <w:tab w:val="left" w:pos="2282"/>
              </w:tabs>
              <w:spacing w:line="276" w:lineRule="auto"/>
              <w:rPr>
                <w:color w:val="000000"/>
              </w:rPr>
            </w:pPr>
            <w:r>
              <w:rPr>
                <w:color w:val="000000"/>
              </w:rPr>
              <w:t>1</w:t>
            </w:r>
          </w:p>
        </w:tc>
        <w:tc>
          <w:tcPr>
            <w:tcW w:w="2523" w:type="dxa"/>
            <w:vAlign w:val="center"/>
          </w:tcPr>
          <w:p w:rsidR="00BD57DF" w:rsidRDefault="00BD57DF" w:rsidP="00BD57DF">
            <w:pPr>
              <w:tabs>
                <w:tab w:val="left" w:pos="2282"/>
              </w:tabs>
              <w:spacing w:line="276" w:lineRule="auto"/>
              <w:rPr>
                <w:color w:val="000000"/>
                <w:sz w:val="22"/>
                <w:szCs w:val="22"/>
              </w:rPr>
            </w:pPr>
          </w:p>
        </w:tc>
      </w:tr>
      <w:tr w:rsidR="00BD57DF" w:rsidTr="00AC0203">
        <w:trPr>
          <w:trHeight w:val="562"/>
          <w:jc w:val="center"/>
        </w:trPr>
        <w:tc>
          <w:tcPr>
            <w:tcW w:w="10026" w:type="dxa"/>
            <w:gridSpan w:val="3"/>
          </w:tcPr>
          <w:p w:rsidR="00BD57DF" w:rsidRDefault="00BD57DF" w:rsidP="00BD57DF">
            <w:pPr>
              <w:tabs>
                <w:tab w:val="left" w:pos="2282"/>
              </w:tabs>
              <w:spacing w:line="276" w:lineRule="auto"/>
              <w:rPr>
                <w:color w:val="000000"/>
              </w:rPr>
            </w:pPr>
            <w:r>
              <w:rPr>
                <w:i/>
                <w:iCs/>
                <w:color w:val="000000"/>
              </w:rPr>
              <w:t>Intrat în vigoare prin Hotărârea Consiliului Facultății de Arte și Design nr. din data de 2026</w:t>
            </w:r>
          </w:p>
        </w:tc>
      </w:tr>
    </w:tbl>
    <w:p w:rsidR="00BD57DF" w:rsidRPr="00410709" w:rsidRDefault="00BD57DF" w:rsidP="00BD57DF">
      <w:pPr>
        <w:spacing w:before="100" w:beforeAutospacing="1" w:after="100" w:afterAutospacing="1"/>
      </w:pPr>
    </w:p>
    <w:p w:rsidR="00BD57DF" w:rsidRDefault="00BD57DF">
      <w:pPr>
        <w:rPr>
          <w:b/>
          <w:bCs/>
        </w:rPr>
      </w:pPr>
    </w:p>
    <w:p w:rsidR="005B1122" w:rsidRPr="00410709" w:rsidRDefault="005B1122" w:rsidP="005B1122">
      <w:pPr>
        <w:spacing w:before="100" w:beforeAutospacing="1" w:after="100" w:afterAutospacing="1"/>
        <w:jc w:val="center"/>
      </w:pPr>
      <w:r w:rsidRPr="00410709">
        <w:rPr>
          <w:b/>
          <w:bCs/>
        </w:rPr>
        <w:lastRenderedPageBreak/>
        <w:t>PROCEDURĂ PRIVIND PRELUAREA ÎN CUSTODIE, ARHIVAREA, GESTIONAREA, ÎMPRUMUTUL TEMPORAR ȘI RETRAGERE</w:t>
      </w:r>
      <w:r>
        <w:rPr>
          <w:b/>
          <w:bCs/>
        </w:rPr>
        <w:t xml:space="preserve"> </w:t>
      </w:r>
      <w:r w:rsidRPr="00410709">
        <w:rPr>
          <w:b/>
          <w:bCs/>
        </w:rPr>
        <w:t xml:space="preserve">A LUCRĂRILOR </w:t>
      </w:r>
      <w:r>
        <w:rPr>
          <w:b/>
          <w:bCs/>
        </w:rPr>
        <w:t>DE FINALIZARE A STUDIILOR</w:t>
      </w:r>
    </w:p>
    <w:p w:rsidR="005B1122" w:rsidRPr="00410709" w:rsidRDefault="005B1122" w:rsidP="005B1122">
      <w:pPr>
        <w:spacing w:before="100" w:beforeAutospacing="1" w:after="100" w:afterAutospacing="1"/>
        <w:jc w:val="both"/>
      </w:pPr>
      <w:r w:rsidRPr="00410709">
        <w:rPr>
          <w:b/>
          <w:bCs/>
        </w:rPr>
        <w:t>1. Scopul procedurii</w:t>
      </w:r>
    </w:p>
    <w:p w:rsidR="005B1122" w:rsidRPr="00410709" w:rsidRDefault="005B1122" w:rsidP="005B1122">
      <w:pPr>
        <w:spacing w:before="100" w:beforeAutospacing="1" w:after="100" w:afterAutospacing="1"/>
        <w:jc w:val="both"/>
      </w:pPr>
      <w:r w:rsidRPr="00410709">
        <w:t xml:space="preserve">Prezenta procedură reglementează modul de preluare în custodie, arhivare, evidență, păstrare, împrumut temporar și retragere a lucrărilor </w:t>
      </w:r>
      <w:r>
        <w:t xml:space="preserve">de finalizare a studiilor </w:t>
      </w:r>
      <w:r w:rsidRPr="00410709">
        <w:t>cadrul Facultății de Arte și Design</w:t>
      </w:r>
      <w:r>
        <w:t xml:space="preserve"> din cadrul Universității de Vest din Timișoara.</w:t>
      </w:r>
    </w:p>
    <w:p w:rsidR="005B1122" w:rsidRDefault="005B1122" w:rsidP="005B1122">
      <w:pPr>
        <w:spacing w:before="100" w:beforeAutospacing="1" w:after="100" w:afterAutospacing="1"/>
        <w:jc w:val="both"/>
      </w:pPr>
      <w:r w:rsidRPr="00410709">
        <w:t xml:space="preserve">Procedura are ca scop asigurarea unei evidențe clare a lucrărilor, protejarea integrității acestora, stabilirea responsabilităților privind păstrarea lor și reglementarea circuitului administrativ al lucrărilor </w:t>
      </w:r>
      <w:r>
        <w:t xml:space="preserve">de finalizare a studiilor </w:t>
      </w:r>
      <w:r w:rsidRPr="00410709">
        <w:t>aflate temporar în custodia</w:t>
      </w:r>
      <w:r>
        <w:t xml:space="preserve"> facultății</w:t>
      </w:r>
      <w:r w:rsidRPr="00410709">
        <w:t>.</w:t>
      </w:r>
    </w:p>
    <w:p w:rsidR="005B1122" w:rsidRPr="00886001" w:rsidRDefault="005B1122" w:rsidP="005B1122">
      <w:pPr>
        <w:spacing w:before="100" w:beforeAutospacing="1" w:after="100" w:afterAutospacing="1"/>
        <w:jc w:val="both"/>
        <w:rPr>
          <w:bCs/>
          <w:i/>
        </w:rPr>
      </w:pPr>
      <w:r>
        <w:t xml:space="preserve">Această procedură operaționalizează aspectele prevăzute în </w:t>
      </w:r>
      <w:r w:rsidRPr="00767F81">
        <w:rPr>
          <w:bCs/>
          <w:i/>
        </w:rPr>
        <w:t>Regulamentul privind organizarea și desfășurarea examenelor de finalizare a studiilor universitare de licență și masterat la Facultatea de Arte și Design.</w:t>
      </w:r>
    </w:p>
    <w:p w:rsidR="005B1122" w:rsidRPr="00410709" w:rsidRDefault="005B1122" w:rsidP="005B1122">
      <w:pPr>
        <w:spacing w:before="100" w:beforeAutospacing="1" w:after="100" w:afterAutospacing="1"/>
        <w:jc w:val="both"/>
      </w:pPr>
      <w:r w:rsidRPr="00410709">
        <w:rPr>
          <w:b/>
          <w:bCs/>
        </w:rPr>
        <w:t>2. Domeniul de aplicare</w:t>
      </w:r>
    </w:p>
    <w:p w:rsidR="005B1122" w:rsidRPr="00410709" w:rsidRDefault="005B1122" w:rsidP="005B1122">
      <w:pPr>
        <w:spacing w:before="100" w:beforeAutospacing="1" w:after="100" w:afterAutospacing="1"/>
        <w:jc w:val="both"/>
      </w:pPr>
      <w:r w:rsidRPr="00410709">
        <w:t xml:space="preserve">Procedura se aplică lucrărilor </w:t>
      </w:r>
      <w:r>
        <w:t xml:space="preserve"> de licență și disertație </w:t>
      </w:r>
      <w:r w:rsidRPr="00410709">
        <w:t>realizate de studenți și absolvenți în cadrul Facultății de Arte și Design</w:t>
      </w:r>
      <w:r>
        <w:t xml:space="preserve">. </w:t>
      </w:r>
      <w:r w:rsidRPr="00410709">
        <w:t>Procedura se aplică tuturor programelor de studii din cadru</w:t>
      </w:r>
      <w:r>
        <w:t>l Facultății de Arte și Design.</w:t>
      </w:r>
    </w:p>
    <w:p w:rsidR="005B1122" w:rsidRPr="00410709" w:rsidRDefault="005B1122" w:rsidP="005B1122">
      <w:pPr>
        <w:spacing w:before="100" w:beforeAutospacing="1" w:after="100" w:afterAutospacing="1"/>
        <w:jc w:val="both"/>
      </w:pPr>
      <w:r w:rsidRPr="00410709">
        <w:t>Lucrările de finalizare a studiilor pot fi păstrate în custodia facultății/programului</w:t>
      </w:r>
      <w:r>
        <w:t xml:space="preserve"> de studii pentru o perioadă de maxim </w:t>
      </w:r>
      <w:r w:rsidRPr="00410709">
        <w:t>2 ani, cu excepția situațiilor în care există alte prevederi instituționale sau decizii specifice ale programului de studii/departamentului/facultății.</w:t>
      </w:r>
      <w:r>
        <w:t xml:space="preserve"> </w:t>
      </w:r>
    </w:p>
    <w:p w:rsidR="005B1122" w:rsidRPr="00410709" w:rsidRDefault="005B1122" w:rsidP="005B1122">
      <w:pPr>
        <w:spacing w:before="100" w:beforeAutospacing="1" w:after="100" w:afterAutospacing="1"/>
        <w:jc w:val="both"/>
      </w:pPr>
      <w:r>
        <w:rPr>
          <w:b/>
          <w:bCs/>
        </w:rPr>
        <w:t>3</w:t>
      </w:r>
      <w:r w:rsidRPr="00410709">
        <w:rPr>
          <w:b/>
          <w:bCs/>
        </w:rPr>
        <w:t>. Principii generale</w:t>
      </w:r>
    </w:p>
    <w:p w:rsidR="005B1122" w:rsidRPr="00410709" w:rsidRDefault="005B1122" w:rsidP="005B1122">
      <w:pPr>
        <w:spacing w:before="100" w:beforeAutospacing="1" w:after="100" w:afterAutospacing="1"/>
        <w:jc w:val="both"/>
      </w:pPr>
      <w:r w:rsidRPr="00410709">
        <w:t>Predarea unei lucrări în custodia facultății nu transferă drepturile de autor asupra lucrării.</w:t>
      </w:r>
      <w:r>
        <w:t xml:space="preserve"> </w:t>
      </w:r>
      <w:r w:rsidRPr="00410709">
        <w:t>Studentul sau absolventul își păstrează drepturile morale și patrimoniale asupra lucrării, cu excepția situațiilor în care există un acord distinct încheiat în acest sens.</w:t>
      </w:r>
    </w:p>
    <w:p w:rsidR="005B1122" w:rsidRPr="00410709" w:rsidRDefault="005B1122" w:rsidP="005B1122">
      <w:pPr>
        <w:spacing w:before="100" w:beforeAutospacing="1" w:after="100" w:afterAutospacing="1"/>
        <w:jc w:val="both"/>
      </w:pPr>
      <w:r w:rsidRPr="00410709">
        <w:t>Facultatea poate păstra, inventaria, documenta fotografic și utiliza imaginea lucrărilor în scopuri academice, educaționale, expoziționale, de arhivare, cercetare, promovare instituțională sau comunicare publică, cu menționarea autorului și a afilierii instituționale.</w:t>
      </w:r>
    </w:p>
    <w:p w:rsidR="005B1122" w:rsidRPr="00410709" w:rsidRDefault="005B1122" w:rsidP="005B1122">
      <w:pPr>
        <w:spacing w:before="100" w:beforeAutospacing="1" w:after="100" w:afterAutospacing="1"/>
        <w:jc w:val="both"/>
      </w:pPr>
      <w:r w:rsidRPr="00410709">
        <w:t>Lucrările aflate în custodia facultății vor fi păstrate, în limita posibilităților materiale și logistice, în condiții adecvate naturii, dimensiunilor și tehnicii în care au fost realizate.</w:t>
      </w:r>
    </w:p>
    <w:p w:rsidR="005B1122" w:rsidRPr="00410709" w:rsidRDefault="005B1122" w:rsidP="005B1122">
      <w:pPr>
        <w:spacing w:before="100" w:beforeAutospacing="1" w:after="100" w:afterAutospacing="1"/>
        <w:jc w:val="both"/>
      </w:pPr>
      <w:r w:rsidRPr="00410709">
        <w:t>Orice intrare sau ieșire a unei lucrări din custodia facultății se realizează numai pe bază de document scris: proces-verbal de predare-primire, cerere de împrumut temporar, cerere de retragere definitivă, dovadă de retur sau mențiune în registrul de gestiune.</w:t>
      </w:r>
    </w:p>
    <w:p w:rsidR="005B1122" w:rsidRPr="00410709" w:rsidRDefault="005B1122" w:rsidP="005B1122">
      <w:pPr>
        <w:spacing w:before="100" w:beforeAutospacing="1" w:after="100" w:afterAutospacing="1"/>
        <w:jc w:val="both"/>
      </w:pPr>
      <w:r>
        <w:rPr>
          <w:b/>
          <w:bCs/>
        </w:rPr>
        <w:lastRenderedPageBreak/>
        <w:t>3</w:t>
      </w:r>
      <w:r w:rsidRPr="00410709">
        <w:rPr>
          <w:b/>
          <w:bCs/>
        </w:rPr>
        <w:t>. Responsabilități</w:t>
      </w:r>
    </w:p>
    <w:p w:rsidR="005B1122" w:rsidRPr="00410709" w:rsidRDefault="005B1122" w:rsidP="005B1122">
      <w:pPr>
        <w:spacing w:before="100" w:beforeAutospacing="1" w:after="100" w:afterAutospacing="1"/>
        <w:jc w:val="both"/>
      </w:pPr>
      <w:r>
        <w:rPr>
          <w:b/>
          <w:bCs/>
        </w:rPr>
        <w:t>3</w:t>
      </w:r>
      <w:r w:rsidRPr="00410709">
        <w:rPr>
          <w:b/>
          <w:bCs/>
        </w:rPr>
        <w:t>.1. Studentul/absolventul</w:t>
      </w:r>
    </w:p>
    <w:p w:rsidR="005B1122" w:rsidRPr="00410709" w:rsidRDefault="005B1122" w:rsidP="005B1122">
      <w:pPr>
        <w:spacing w:before="100" w:beforeAutospacing="1" w:after="100" w:afterAutospacing="1"/>
        <w:jc w:val="both"/>
      </w:pPr>
      <w:r w:rsidRPr="00410709">
        <w:t xml:space="preserve">Studentul </w:t>
      </w:r>
      <w:r>
        <w:t>/</w:t>
      </w:r>
      <w:r w:rsidRPr="00410709">
        <w:t xml:space="preserve"> absolventul are responsabilitatea de a preda lucrarea în starea stabilită pentru arhivare sau păstrare, de a furniza informațiile necesare identificării lucrării și de a semna documentele aferente </w:t>
      </w:r>
      <w:r>
        <w:t xml:space="preserve">preluării în custodie, împrumutului temporar și </w:t>
      </w:r>
      <w:r w:rsidRPr="00410709">
        <w:t>retragerii</w:t>
      </w:r>
      <w:r>
        <w:t xml:space="preserve"> definitive la expirarea termenului de custodie</w:t>
      </w:r>
      <w:r w:rsidRPr="00410709">
        <w:t>.</w:t>
      </w:r>
      <w:r w:rsidR="005D0120" w:rsidRPr="005D0120">
        <w:t xml:space="preserve"> </w:t>
      </w:r>
      <w:r w:rsidR="005D0120">
        <w:t>Studentul are obligația să predea în custodie lucrările de finalizare selectate înainte de semnarea fișei de lichidare.</w:t>
      </w:r>
    </w:p>
    <w:p w:rsidR="005B1122" w:rsidRDefault="005B1122" w:rsidP="005B1122">
      <w:pPr>
        <w:spacing w:before="100" w:beforeAutospacing="1" w:after="100" w:afterAutospacing="1"/>
        <w:jc w:val="both"/>
      </w:pPr>
      <w:r w:rsidRPr="00410709">
        <w:t xml:space="preserve">În cazul împrumutului temporar, studentul/absolventul are responsabilitatea de a returna lucrarea în termenul stabilit și </w:t>
      </w:r>
      <w:r>
        <w:t xml:space="preserve">aprobat </w:t>
      </w:r>
      <w:r w:rsidRPr="00410709">
        <w:t>în starea în care a fost primită, cu respectarea condițiilor de păstrare</w:t>
      </w:r>
      <w:r>
        <w:t>, ambalare</w:t>
      </w:r>
      <w:r w:rsidRPr="00410709">
        <w:t xml:space="preserve"> și transport.</w:t>
      </w:r>
    </w:p>
    <w:p w:rsidR="005B1122" w:rsidRPr="00410709" w:rsidRDefault="005B1122" w:rsidP="005B1122">
      <w:pPr>
        <w:spacing w:before="100" w:beforeAutospacing="1" w:after="100" w:afterAutospacing="1"/>
        <w:jc w:val="both"/>
      </w:pPr>
      <w:r>
        <w:rPr>
          <w:b/>
          <w:bCs/>
        </w:rPr>
        <w:t>3</w:t>
      </w:r>
      <w:r w:rsidRPr="00410709">
        <w:rPr>
          <w:b/>
          <w:bCs/>
        </w:rPr>
        <w:t>.</w:t>
      </w:r>
      <w:r>
        <w:rPr>
          <w:b/>
          <w:bCs/>
        </w:rPr>
        <w:t>2</w:t>
      </w:r>
      <w:r w:rsidRPr="00410709">
        <w:rPr>
          <w:b/>
          <w:bCs/>
        </w:rPr>
        <w:t>. Gestionarul/persoana desemnată</w:t>
      </w:r>
    </w:p>
    <w:p w:rsidR="005D0120" w:rsidRPr="00410709" w:rsidRDefault="005D0120" w:rsidP="005D0120">
      <w:pPr>
        <w:spacing w:before="100" w:beforeAutospacing="1" w:after="100" w:afterAutospacing="1"/>
        <w:jc w:val="both"/>
      </w:pPr>
      <w:r>
        <w:t>Fiecare program de studiu va desemna o persoană care se va ocupa de preluarea  în custodie a lucrărilor de finalizare a studiilor înainte de semnarea lichidărilor.</w:t>
      </w:r>
    </w:p>
    <w:p w:rsidR="005B1122" w:rsidRPr="00410709" w:rsidRDefault="005B1122" w:rsidP="005B1122">
      <w:pPr>
        <w:spacing w:before="100" w:beforeAutospacing="1" w:after="100" w:afterAutospacing="1"/>
        <w:jc w:val="both"/>
      </w:pPr>
      <w:r w:rsidRPr="00410709">
        <w:t xml:space="preserve">Gestionarul are responsabilitatea de a prelua lucrările </w:t>
      </w:r>
      <w:r>
        <w:t>de la programul de studiu</w:t>
      </w:r>
      <w:r w:rsidRPr="00410709">
        <w:t xml:space="preserve">, de a </w:t>
      </w:r>
      <w:r>
        <w:t xml:space="preserve">verifica conformitatea, a </w:t>
      </w:r>
      <w:r w:rsidRPr="00410709">
        <w:t>le înscrie în registrul de evidență, de a urmări locul de depozitare, de a consemna împrumuturile, returnările și retragerile definitive și de a păstra documentele aferente.</w:t>
      </w:r>
    </w:p>
    <w:p w:rsidR="005B1122" w:rsidRDefault="005B1122" w:rsidP="005B1122">
      <w:pPr>
        <w:spacing w:before="100" w:beforeAutospacing="1" w:after="100" w:afterAutospacing="1"/>
        <w:jc w:val="both"/>
      </w:pPr>
      <w:r w:rsidRPr="00410709">
        <w:t>Gestionarul nu eliberează lucrări fără document aprobat și fără consemnarea operațiunii în evidența internă.</w:t>
      </w:r>
      <w:r>
        <w:t xml:space="preserve"> </w:t>
      </w:r>
    </w:p>
    <w:p w:rsidR="005B1122" w:rsidRPr="00410709" w:rsidRDefault="005B1122" w:rsidP="005B1122">
      <w:pPr>
        <w:spacing w:before="100" w:beforeAutospacing="1" w:after="100" w:afterAutospacing="1"/>
        <w:jc w:val="both"/>
      </w:pPr>
      <w:r>
        <w:rPr>
          <w:b/>
          <w:bCs/>
        </w:rPr>
        <w:t>3</w:t>
      </w:r>
      <w:r w:rsidRPr="00410709">
        <w:rPr>
          <w:b/>
          <w:bCs/>
        </w:rPr>
        <w:t>.</w:t>
      </w:r>
      <w:r>
        <w:rPr>
          <w:b/>
          <w:bCs/>
        </w:rPr>
        <w:t>3</w:t>
      </w:r>
      <w:r w:rsidRPr="00410709">
        <w:rPr>
          <w:b/>
          <w:bCs/>
        </w:rPr>
        <w:t>. Programul de studii</w:t>
      </w:r>
    </w:p>
    <w:p w:rsidR="005B1122" w:rsidRDefault="005B1122" w:rsidP="005B1122">
      <w:pPr>
        <w:spacing w:before="100" w:beforeAutospacing="1" w:after="100" w:afterAutospacing="1"/>
        <w:jc w:val="both"/>
      </w:pPr>
      <w:r>
        <w:t xml:space="preserve">Programul de studii stabilește prin consultare colegială în baza propunerilor coordonatorilor proiectelor de absolvire, </w:t>
      </w:r>
      <w:r w:rsidRPr="00410709">
        <w:t>criteriile de selecție a lucrărilor păstrate,</w:t>
      </w:r>
      <w:r>
        <w:t xml:space="preserve"> data de preluare a acestora,</w:t>
      </w:r>
      <w:r w:rsidRPr="00410709">
        <w:t xml:space="preserve"> durata de păstrare, spațiile de depozitare, persoanele responsabile și circuitul documentelor.</w:t>
      </w:r>
      <w:r>
        <w:t xml:space="preserve"> </w:t>
      </w:r>
    </w:p>
    <w:p w:rsidR="005B1122" w:rsidRPr="000C6C5B" w:rsidRDefault="005B1122" w:rsidP="005B1122">
      <w:pPr>
        <w:spacing w:before="100" w:beforeAutospacing="1" w:after="100" w:afterAutospacing="1"/>
        <w:jc w:val="both"/>
      </w:pPr>
      <w:r>
        <w:rPr>
          <w:b/>
          <w:bCs/>
        </w:rPr>
        <w:t>4</w:t>
      </w:r>
      <w:r w:rsidRPr="000C6C5B">
        <w:rPr>
          <w:b/>
          <w:bCs/>
        </w:rPr>
        <w:t>. Preluarea lucrărilor în custodie</w:t>
      </w:r>
    </w:p>
    <w:p w:rsidR="005B1122" w:rsidRPr="005D0120" w:rsidRDefault="005B1122" w:rsidP="005B1122">
      <w:pPr>
        <w:spacing w:before="100" w:beforeAutospacing="1" w:after="100" w:afterAutospacing="1"/>
        <w:jc w:val="both"/>
        <w:rPr>
          <w:i/>
        </w:rPr>
      </w:pPr>
      <w:r w:rsidRPr="000C6C5B">
        <w:t xml:space="preserve">Preluarea lucrărilor în custodie se face pe bază de </w:t>
      </w:r>
      <w:r w:rsidRPr="005D0120">
        <w:rPr>
          <w:i/>
        </w:rPr>
        <w:t xml:space="preserve">Acord de preluare în custodie și </w:t>
      </w:r>
      <w:r w:rsidRPr="005D0120">
        <w:rPr>
          <w:bCs/>
          <w:i/>
        </w:rPr>
        <w:t>Proces-verbal de predare-primire a lucrărilor</w:t>
      </w:r>
      <w:r w:rsidRPr="005D0120">
        <w:rPr>
          <w:i/>
        </w:rPr>
        <w:t>.</w:t>
      </w:r>
    </w:p>
    <w:p w:rsidR="005B1122" w:rsidRPr="00886001" w:rsidRDefault="005B1122" w:rsidP="005B1122">
      <w:pPr>
        <w:spacing w:before="100" w:beforeAutospacing="1" w:after="100" w:afterAutospacing="1"/>
        <w:jc w:val="both"/>
      </w:pPr>
      <w:r w:rsidRPr="00886001">
        <w:t xml:space="preserve">Acordul se încheie între student/absolvent și reprezentantul Facultății de Arte și Design/programului de studii. Procesul verbal va consemna primirea și predarea lucrărilor de finalizare a studiilor între absolvent și responsabilul programului </w:t>
      </w:r>
      <w:r>
        <w:t>de studiu desemnat, cu verificarea tuturor elementelor prevăzute în acord.</w:t>
      </w:r>
    </w:p>
    <w:p w:rsidR="005B1122" w:rsidRPr="00410709" w:rsidRDefault="005B1122" w:rsidP="005B1122">
      <w:pPr>
        <w:spacing w:before="100" w:beforeAutospacing="1" w:after="100" w:afterAutospacing="1"/>
        <w:jc w:val="both"/>
      </w:pPr>
      <w:r w:rsidRPr="00886001">
        <w:t xml:space="preserve">Acordul va include o fișă cu documentație fotografică și informații care să permită identificarea lucrării și a stării acesteia la momentul predării. Pentru lucrările alcătuite din mai multe piese, </w:t>
      </w:r>
      <w:r w:rsidRPr="00886001">
        <w:lastRenderedPageBreak/>
        <w:t>componente, obiecte, ținute, panouri, suporturi, accesorii sau elemente auxiliare, fiecare componentă va fi menționată distinct în această fișă.</w:t>
      </w:r>
    </w:p>
    <w:p w:rsidR="005B1122" w:rsidRPr="00A47A8B" w:rsidRDefault="005B1122" w:rsidP="005B1122">
      <w:pPr>
        <w:spacing w:before="100" w:beforeAutospacing="1" w:after="100" w:afterAutospacing="1"/>
        <w:jc w:val="both"/>
      </w:pPr>
      <w:r w:rsidRPr="00A47A8B">
        <w:t xml:space="preserve">Anexa fotografică face parte din </w:t>
      </w:r>
      <w:r>
        <w:t xml:space="preserve">acordul </w:t>
      </w:r>
      <w:r w:rsidRPr="00A47A8B">
        <w:t>de preluare în custodie și are rolul de a identifica vizual lucrarea.</w:t>
      </w:r>
      <w:r>
        <w:t xml:space="preserve"> Fișa</w:t>
      </w:r>
      <w:r w:rsidRPr="00A47A8B">
        <w:t xml:space="preserve"> </w:t>
      </w:r>
      <w:r>
        <w:t>va</w:t>
      </w:r>
      <w:r w:rsidRPr="00A47A8B">
        <w:t xml:space="preserve"> include una sau mai multe imagini ale lucrării, după caz: vedere generală, detalii relevante, verso, semnătură, sistem de prindere, accesorii, ambalaj, husă, cutie, umeraș, suport sau alte elemente necesare conservării și identificării.</w:t>
      </w:r>
      <w:r>
        <w:t xml:space="preserve"> În cazul lucrărilor de </w:t>
      </w:r>
      <w:r w:rsidRPr="00A47A8B">
        <w:t>design vestimentar, instalație, obiect, sculptură</w:t>
      </w:r>
      <w:r>
        <w:t>,</w:t>
      </w:r>
      <w:r w:rsidRPr="00A47A8B">
        <w:t xml:space="preserve"> </w:t>
      </w:r>
      <w:r>
        <w:t xml:space="preserve">machete </w:t>
      </w:r>
      <w:r w:rsidRPr="00A47A8B">
        <w:t>sau alte lucrări cu mai multe componente, documentarea fotografică va urmări identificarea tuturor elementelor predate.</w:t>
      </w:r>
    </w:p>
    <w:p w:rsidR="005B1122" w:rsidRPr="00A47A8B" w:rsidRDefault="005B1122" w:rsidP="005B1122">
      <w:pPr>
        <w:spacing w:before="100" w:beforeAutospacing="1" w:after="100" w:afterAutospacing="1"/>
        <w:jc w:val="both"/>
      </w:pPr>
      <w:r w:rsidRPr="00A47A8B">
        <w:t xml:space="preserve">Documentarea fotografică </w:t>
      </w:r>
      <w:r>
        <w:t>va</w:t>
      </w:r>
      <w:r w:rsidRPr="00A47A8B">
        <w:t xml:space="preserve"> fi</w:t>
      </w:r>
      <w:r>
        <w:t xml:space="preserve"> păstrată în format fizic și</w:t>
      </w:r>
      <w:r w:rsidRPr="00A47A8B">
        <w:t xml:space="preserve"> </w:t>
      </w:r>
      <w:r>
        <w:t>digital, în dosarul lucrării și</w:t>
      </w:r>
      <w:r w:rsidRPr="00A47A8B">
        <w:t xml:space="preserve"> în arhiva internă a programului de studii.</w:t>
      </w:r>
    </w:p>
    <w:p w:rsidR="005B1122" w:rsidRPr="00410709" w:rsidRDefault="005B1122" w:rsidP="005B1122">
      <w:pPr>
        <w:spacing w:before="100" w:beforeAutospacing="1" w:after="100" w:afterAutospacing="1"/>
        <w:jc w:val="both"/>
      </w:pPr>
      <w:r>
        <w:rPr>
          <w:b/>
          <w:bCs/>
        </w:rPr>
        <w:t>5</w:t>
      </w:r>
      <w:r w:rsidRPr="00410709">
        <w:rPr>
          <w:b/>
          <w:bCs/>
        </w:rPr>
        <w:t>. Evidența lucrărilor arhivate</w:t>
      </w:r>
    </w:p>
    <w:p w:rsidR="005B1122" w:rsidRPr="00410709" w:rsidRDefault="005B1122" w:rsidP="005B1122">
      <w:pPr>
        <w:spacing w:before="100" w:beforeAutospacing="1" w:after="100" w:afterAutospacing="1"/>
        <w:jc w:val="both"/>
      </w:pPr>
      <w:r w:rsidRPr="00410709">
        <w:t>Toate lucrările preluate în custodie se înscr</w:t>
      </w:r>
      <w:r>
        <w:t>iu într-un registru de evidență fizic și</w:t>
      </w:r>
      <w:r w:rsidRPr="00410709">
        <w:t xml:space="preserve"> electronic.</w:t>
      </w:r>
      <w:r>
        <w:t xml:space="preserve"> </w:t>
      </w:r>
      <w:r w:rsidRPr="00410709">
        <w:t xml:space="preserve">Registrul de evidență este </w:t>
      </w:r>
      <w:r>
        <w:t>responsabilitatea gestionarului</w:t>
      </w:r>
      <w:r w:rsidRPr="00410709">
        <w:t xml:space="preserve"> și se actualizează la fiecare operațiune privind lucrarea: preluare, mutare, împrumut, returnare, retragere definitivă sau alte situații relevante.</w:t>
      </w:r>
    </w:p>
    <w:p w:rsidR="005B1122" w:rsidRPr="00410709" w:rsidRDefault="005B1122" w:rsidP="005B1122">
      <w:pPr>
        <w:spacing w:before="100" w:beforeAutospacing="1" w:after="100" w:afterAutospacing="1"/>
        <w:jc w:val="both"/>
      </w:pPr>
      <w:r>
        <w:rPr>
          <w:b/>
          <w:bCs/>
        </w:rPr>
        <w:t>6</w:t>
      </w:r>
      <w:r w:rsidRPr="00410709">
        <w:rPr>
          <w:b/>
          <w:bCs/>
        </w:rPr>
        <w:t>. Păstrarea lucrărilor</w:t>
      </w:r>
    </w:p>
    <w:p w:rsidR="005B1122" w:rsidRPr="00410709" w:rsidRDefault="005B1122" w:rsidP="005B1122">
      <w:pPr>
        <w:spacing w:before="100" w:beforeAutospacing="1" w:after="100" w:afterAutospacing="1"/>
        <w:jc w:val="both"/>
      </w:pPr>
      <w:r w:rsidRPr="00410709">
        <w:t>Lucrările se păstrează în spațiile stabilite de facultate/programul de studii, în funcție de natura și dimensiunile acestora.</w:t>
      </w:r>
      <w:r>
        <w:t xml:space="preserve"> </w:t>
      </w:r>
      <w:r w:rsidRPr="00410709">
        <w:t>În limita posibilităților existente, lucrările vor fi depozitate astfel încât să fie evitate deteriorarea, pierderea, deformarea, expunerea neadecvată la umiditate, praf, lumină excesivă, temperaturi necorespunzătoare sau manipulare neautorizată.</w:t>
      </w:r>
      <w:r>
        <w:t xml:space="preserve"> </w:t>
      </w:r>
      <w:r w:rsidRPr="00410709">
        <w:t>Pentru lucrările care necesită ambalaje, huse, cutii, umerașe, suporturi sau alte mijloace de protecție, acestea vor fi consemnate la predare și vor face parte din obiectul custodiei.</w:t>
      </w:r>
    </w:p>
    <w:p w:rsidR="005B1122" w:rsidRPr="00410709" w:rsidRDefault="005B1122" w:rsidP="005B1122">
      <w:pPr>
        <w:spacing w:before="100" w:beforeAutospacing="1" w:after="100" w:afterAutospacing="1"/>
        <w:jc w:val="both"/>
      </w:pPr>
      <w:r w:rsidRPr="00410709">
        <w:t>Facultatea nu răspunde pentru degradări cauzate de natura materialelor, îmbătrânirea firească a acestora, vicii ascunse, condiții materiale imposibil de controlat sau depozitare temporară în condițiile disponibile, cu excepția situațiilor în care se constată culpa directă a persoanei responsabile.</w:t>
      </w:r>
    </w:p>
    <w:p w:rsidR="005B1122" w:rsidRPr="00410709" w:rsidRDefault="005B1122" w:rsidP="005B1122">
      <w:pPr>
        <w:spacing w:before="100" w:beforeAutospacing="1" w:after="100" w:afterAutospacing="1"/>
        <w:jc w:val="both"/>
      </w:pPr>
      <w:r>
        <w:rPr>
          <w:b/>
          <w:bCs/>
        </w:rPr>
        <w:t>7</w:t>
      </w:r>
      <w:r w:rsidRPr="00410709">
        <w:rPr>
          <w:b/>
          <w:bCs/>
        </w:rPr>
        <w:t>. Împrumutul temporar al lucrărilor</w:t>
      </w:r>
    </w:p>
    <w:p w:rsidR="005B1122" w:rsidRPr="00410709" w:rsidRDefault="005B1122" w:rsidP="005B1122">
      <w:pPr>
        <w:spacing w:before="100" w:beforeAutospacing="1" w:after="100" w:afterAutospacing="1"/>
        <w:jc w:val="both"/>
      </w:pPr>
      <w:r w:rsidRPr="00410709">
        <w:t>Lucrările aflate în custodia facultății pot fi împrumutate temporar pentru expoziții, evenimente, prezentări, concursuri, proiecte academice, activități de promovare instituțională, documentare, fotografiere sau alte scopuri justificate.</w:t>
      </w:r>
    </w:p>
    <w:p w:rsidR="005B1122" w:rsidRDefault="005B1122" w:rsidP="005B1122">
      <w:pPr>
        <w:spacing w:before="100" w:beforeAutospacing="1" w:after="100" w:afterAutospacing="1"/>
        <w:jc w:val="both"/>
      </w:pPr>
      <w:r w:rsidRPr="00410709">
        <w:t xml:space="preserve">Împrumutul se face numai pe bază de </w:t>
      </w:r>
      <w:r w:rsidRPr="007E73A6">
        <w:rPr>
          <w:bCs/>
          <w:i/>
        </w:rPr>
        <w:t>Cerere de împrumut temporar</w:t>
      </w:r>
      <w:r w:rsidRPr="00410709">
        <w:t>, aprobată conf</w:t>
      </w:r>
      <w:r>
        <w:t>orm circuitului intern stabilit, cu prezentarea contextului, evenimentului.</w:t>
      </w:r>
      <w:r w:rsidRPr="00A11B0A">
        <w:t xml:space="preserve"> </w:t>
      </w:r>
    </w:p>
    <w:p w:rsidR="005B1122" w:rsidRPr="00410709" w:rsidRDefault="005B1122" w:rsidP="005B1122">
      <w:pPr>
        <w:spacing w:before="100" w:beforeAutospacing="1" w:after="100" w:afterAutospacing="1"/>
        <w:jc w:val="both"/>
      </w:pPr>
      <w:r>
        <w:lastRenderedPageBreak/>
        <w:t>Lucrările vor fi returnate la termenul specificat împreună cu documentația fotografică și informațiile aferente participării la evenimentul pentru care s-a solicitat împrumutul lucrării.</w:t>
      </w:r>
    </w:p>
    <w:p w:rsidR="005B1122" w:rsidRPr="00410709" w:rsidRDefault="005B1122" w:rsidP="005B1122">
      <w:pPr>
        <w:spacing w:before="100" w:beforeAutospacing="1" w:after="100" w:afterAutospacing="1"/>
        <w:jc w:val="both"/>
      </w:pPr>
      <w:r w:rsidRPr="00410709">
        <w:t>La predarea lucrării către solicitant, gestionarul consemnează data împrumutului, starea lucrării și termenul de returnare.</w:t>
      </w:r>
      <w:r>
        <w:t xml:space="preserve"> </w:t>
      </w:r>
      <w:r w:rsidRPr="00410709">
        <w:t>La returnare, gestionarul verifică starea lucrării, consemnează data returnării și eventualele observații privind integritatea lucrării.</w:t>
      </w:r>
      <w:r>
        <w:t xml:space="preserve"> </w:t>
      </w:r>
      <w:r w:rsidRPr="00410709">
        <w:t>În cazul în care lucrarea este returnată cu deteriorări, lipsuri sau modificări față de starea consemnată la predare, acestea se menționează în scris în registrul de evidență și/sau pe documentul de împrumut.</w:t>
      </w:r>
    </w:p>
    <w:p w:rsidR="005B1122" w:rsidRPr="00410709" w:rsidRDefault="005B1122" w:rsidP="005B1122">
      <w:pPr>
        <w:spacing w:before="100" w:beforeAutospacing="1" w:after="100" w:afterAutospacing="1"/>
        <w:jc w:val="both"/>
      </w:pPr>
      <w:r>
        <w:rPr>
          <w:b/>
          <w:bCs/>
        </w:rPr>
        <w:t>8</w:t>
      </w:r>
      <w:r w:rsidRPr="00410709">
        <w:rPr>
          <w:b/>
          <w:bCs/>
        </w:rPr>
        <w:t>. Retragerea definitivă a lucrărilor</w:t>
      </w:r>
    </w:p>
    <w:p w:rsidR="005B1122" w:rsidRPr="00410709" w:rsidRDefault="005B1122" w:rsidP="005B1122">
      <w:pPr>
        <w:spacing w:before="100" w:beforeAutospacing="1" w:after="100" w:afterAutospacing="1"/>
        <w:jc w:val="both"/>
      </w:pPr>
      <w:r>
        <w:t>A</w:t>
      </w:r>
      <w:r w:rsidRPr="00410709">
        <w:t>bsolventul poate solicita retragerea definitivă a lucrării aflate în custodia facultății, conform termenelor și condițiilor stabilite de programul de studii/facultate.</w:t>
      </w:r>
    </w:p>
    <w:p w:rsidR="005B1122" w:rsidRPr="00410709" w:rsidRDefault="005B1122" w:rsidP="005B1122">
      <w:pPr>
        <w:spacing w:before="100" w:beforeAutospacing="1" w:after="100" w:afterAutospacing="1"/>
        <w:jc w:val="both"/>
      </w:pPr>
      <w:r w:rsidRPr="00410709">
        <w:t xml:space="preserve">Retragerea definitivă se face pe bază de </w:t>
      </w:r>
      <w:r w:rsidRPr="007E73A6">
        <w:rPr>
          <w:bCs/>
          <w:i/>
        </w:rPr>
        <w:t>Cerere de retragere definitivă a lucrării</w:t>
      </w:r>
      <w:r w:rsidRPr="00410709">
        <w:t>, aprobată conform circuitului intern stabilit.</w:t>
      </w:r>
      <w:r>
        <w:t xml:space="preserve"> </w:t>
      </w:r>
      <w:r w:rsidRPr="00410709">
        <w:t>Prin semnarea cererii și ridicarea lucrării, solicitantul confirmă primirea acesteia, iar responsabilitatea asupra lucră</w:t>
      </w:r>
      <w:r>
        <w:t xml:space="preserve">rii revine integral </w:t>
      </w:r>
      <w:r w:rsidRPr="00410709">
        <w:t>absolventului.</w:t>
      </w:r>
      <w:r w:rsidR="00313DAC">
        <w:t xml:space="preserve"> </w:t>
      </w:r>
      <w:r w:rsidRPr="00410709">
        <w:t>După retragerea definitivă, operațiunea se consemnează în registrul de evidență, cu mențiunea „retras definitiv”.</w:t>
      </w:r>
    </w:p>
    <w:p w:rsidR="005B1122" w:rsidRPr="00410709" w:rsidRDefault="005B1122" w:rsidP="005B1122">
      <w:pPr>
        <w:spacing w:before="100" w:beforeAutospacing="1" w:after="100" w:afterAutospacing="1"/>
        <w:jc w:val="both"/>
      </w:pPr>
      <w:r>
        <w:rPr>
          <w:b/>
          <w:bCs/>
        </w:rPr>
        <w:t>9</w:t>
      </w:r>
      <w:r w:rsidRPr="00410709">
        <w:rPr>
          <w:b/>
          <w:bCs/>
        </w:rPr>
        <w:t>. Menționarea autorului, a afilierii instituționale și a coordonatorului</w:t>
      </w:r>
    </w:p>
    <w:p w:rsidR="005B1122" w:rsidRPr="00410709" w:rsidRDefault="005B1122" w:rsidP="005B1122">
      <w:pPr>
        <w:spacing w:before="100" w:beforeAutospacing="1" w:after="100" w:afterAutospacing="1"/>
        <w:jc w:val="both"/>
      </w:pPr>
      <w:r w:rsidRPr="00410709">
        <w:t>În cazul expunerii publice, publicării, promovării sau utilizării lucrărilor în cadrul unor evenimente, expoziții, prezentări, materiale de comunicare, cataloage, afișe, postări online, portofolii instituționale sau activități academice, se vor menționa în mod corespunzător:</w:t>
      </w:r>
    </w:p>
    <w:p w:rsidR="005B1122" w:rsidRDefault="005B1122" w:rsidP="005B1122">
      <w:pPr>
        <w:spacing w:before="100" w:beforeAutospacing="1" w:after="100" w:afterAutospacing="1"/>
        <w:jc w:val="both"/>
      </w:pPr>
      <w:r w:rsidRPr="00410709">
        <w:t>Formularea recomandată este:</w:t>
      </w:r>
    </w:p>
    <w:p w:rsidR="005B1122" w:rsidRPr="00410709" w:rsidRDefault="005B1122" w:rsidP="005B1122">
      <w:pPr>
        <w:spacing w:before="100" w:beforeAutospacing="1" w:after="100" w:afterAutospacing="1"/>
        <w:jc w:val="both"/>
      </w:pPr>
      <w:r w:rsidRPr="00410709">
        <w:t>„Lucrare</w:t>
      </w:r>
      <w:r>
        <w:t xml:space="preserve"> de licență/ disertație</w:t>
      </w:r>
      <w:r w:rsidRPr="00410709">
        <w:t xml:space="preserve"> realizată în cadrul Facultății de Arte și Design, Universitatea de Vest din Timișoara, programul de studii ____________, sub coordonarea ____________.”</w:t>
      </w:r>
    </w:p>
    <w:p w:rsidR="005B1122" w:rsidRPr="00410709" w:rsidRDefault="005B1122" w:rsidP="005B1122">
      <w:pPr>
        <w:spacing w:before="100" w:beforeAutospacing="1" w:after="100" w:afterAutospacing="1"/>
        <w:jc w:val="both"/>
      </w:pPr>
      <w:r w:rsidRPr="00410709">
        <w:t>Solicitantul care împrumută lucrarea are obligația de a respecta aceste mențiuni în toate materialele vizuale, scrise sau digitale asociate expunerii ori prezentării lucrării.</w:t>
      </w:r>
    </w:p>
    <w:p w:rsidR="005B1122" w:rsidRPr="00410709" w:rsidRDefault="005B1122" w:rsidP="005B1122">
      <w:pPr>
        <w:spacing w:before="100" w:beforeAutospacing="1" w:after="100" w:afterAutospacing="1"/>
        <w:jc w:val="both"/>
      </w:pPr>
      <w:r w:rsidRPr="00410709">
        <w:rPr>
          <w:b/>
          <w:bCs/>
        </w:rPr>
        <w:t>1</w:t>
      </w:r>
      <w:r>
        <w:rPr>
          <w:b/>
          <w:bCs/>
        </w:rPr>
        <w:t>0</w:t>
      </w:r>
      <w:r w:rsidRPr="00410709">
        <w:rPr>
          <w:b/>
          <w:bCs/>
        </w:rPr>
        <w:t>. Utilizarea imaginilor lucrărilor</w:t>
      </w:r>
    </w:p>
    <w:p w:rsidR="005B1122" w:rsidRPr="00410709" w:rsidRDefault="005B1122" w:rsidP="005B1122">
      <w:pPr>
        <w:spacing w:before="100" w:beforeAutospacing="1" w:after="100" w:afterAutospacing="1"/>
        <w:jc w:val="both"/>
      </w:pPr>
      <w:r w:rsidRPr="00410709">
        <w:t xml:space="preserve">Facultatea poate realiza fotografii sau alte forme de documentare vizuală a </w:t>
      </w:r>
      <w:r>
        <w:t>lucrărilor preluate în custodie sau poate utiliza documentațiile fotografice puse la dispoziție de absolvent în format digital,</w:t>
      </w:r>
      <w:r w:rsidRPr="00410709">
        <w:t xml:space="preserve"> în scop de arhivare, evidență, documentare academică, promovare instituțională, prezentare publică, raportare sau comunicare.</w:t>
      </w:r>
      <w:r>
        <w:t xml:space="preserve"> </w:t>
      </w:r>
      <w:r w:rsidRPr="00410709">
        <w:t>Utilizarea imaginilor se va face cu menționarea autorului și a afilierii instituționale, cu respectarea drepturilor morale ale autorului.</w:t>
      </w:r>
    </w:p>
    <w:p w:rsidR="005B1122" w:rsidRPr="00410709" w:rsidRDefault="005B1122" w:rsidP="005B1122">
      <w:pPr>
        <w:spacing w:before="100" w:beforeAutospacing="1" w:after="100" w:afterAutospacing="1"/>
        <w:jc w:val="both"/>
      </w:pPr>
      <w:r w:rsidRPr="00410709">
        <w:rPr>
          <w:b/>
          <w:bCs/>
        </w:rPr>
        <w:t>1</w:t>
      </w:r>
      <w:r>
        <w:rPr>
          <w:b/>
          <w:bCs/>
        </w:rPr>
        <w:t>1</w:t>
      </w:r>
      <w:r w:rsidRPr="00410709">
        <w:rPr>
          <w:b/>
          <w:bCs/>
        </w:rPr>
        <w:t>. Documente utilizate în cadrul procedurii</w:t>
      </w:r>
    </w:p>
    <w:p w:rsidR="005B1122" w:rsidRPr="00410709" w:rsidRDefault="005B1122" w:rsidP="005B1122">
      <w:pPr>
        <w:spacing w:before="100" w:beforeAutospacing="1" w:after="100" w:afterAutospacing="1"/>
        <w:jc w:val="both"/>
      </w:pPr>
      <w:r w:rsidRPr="00410709">
        <w:t>Pentru aplicarea prezentei proceduri se utilizează următoarele documente:</w:t>
      </w:r>
    </w:p>
    <w:p w:rsidR="005B1122" w:rsidRPr="007E73A6" w:rsidRDefault="005B1122" w:rsidP="005B1122">
      <w:pPr>
        <w:pStyle w:val="ListParagraph"/>
        <w:numPr>
          <w:ilvl w:val="0"/>
          <w:numId w:val="18"/>
        </w:numPr>
        <w:spacing w:before="100" w:beforeAutospacing="1" w:after="100" w:afterAutospacing="1"/>
      </w:pPr>
      <w:r w:rsidRPr="00033DD2">
        <w:lastRenderedPageBreak/>
        <w:t>Acord de preluare în custodie</w:t>
      </w:r>
      <w:r>
        <w:t xml:space="preserve"> și</w:t>
      </w:r>
      <w:r w:rsidRPr="007E73A6">
        <w:t xml:space="preserve"> </w:t>
      </w:r>
      <w:r w:rsidRPr="00033DD2">
        <w:t>Fișa lucrării</w:t>
      </w:r>
      <w:r w:rsidR="00152AFD">
        <w:t>- Anexa 1</w:t>
      </w:r>
    </w:p>
    <w:p w:rsidR="005B1122" w:rsidRDefault="005B1122" w:rsidP="005B1122">
      <w:pPr>
        <w:pStyle w:val="ListParagraph"/>
        <w:numPr>
          <w:ilvl w:val="0"/>
          <w:numId w:val="18"/>
        </w:numPr>
        <w:spacing w:before="100" w:beforeAutospacing="1" w:after="100" w:afterAutospacing="1"/>
      </w:pPr>
      <w:r w:rsidRPr="00033DD2">
        <w:t>Proces-verbal de predare-p</w:t>
      </w:r>
      <w:r w:rsidR="00152AFD">
        <w:t>rimire în custodie a lucrărilor- Anexa 2</w:t>
      </w:r>
      <w:r w:rsidRPr="00033DD2">
        <w:t xml:space="preserve"> </w:t>
      </w:r>
    </w:p>
    <w:p w:rsidR="005B1122" w:rsidRDefault="00152AFD" w:rsidP="005B1122">
      <w:pPr>
        <w:pStyle w:val="ListParagraph"/>
        <w:numPr>
          <w:ilvl w:val="0"/>
          <w:numId w:val="18"/>
        </w:numPr>
        <w:spacing w:before="100" w:beforeAutospacing="1" w:after="100" w:afterAutospacing="1"/>
      </w:pPr>
      <w:r>
        <w:t>Cerere de împrumut temporar- Anexa 3</w:t>
      </w:r>
    </w:p>
    <w:p w:rsidR="005B1122" w:rsidRDefault="005B1122" w:rsidP="005B1122">
      <w:pPr>
        <w:pStyle w:val="ListParagraph"/>
        <w:numPr>
          <w:ilvl w:val="0"/>
          <w:numId w:val="18"/>
        </w:numPr>
        <w:spacing w:before="100" w:beforeAutospacing="1" w:after="100" w:afterAutospacing="1"/>
      </w:pPr>
      <w:r w:rsidRPr="00033DD2">
        <w:t xml:space="preserve">Cerere de </w:t>
      </w:r>
      <w:r w:rsidR="00152AFD">
        <w:t>retragere definitivă a lucrării- Anexa 4</w:t>
      </w:r>
    </w:p>
    <w:p w:rsidR="00152AFD" w:rsidRPr="00033DD2" w:rsidRDefault="00152AFD" w:rsidP="00152AFD">
      <w:pPr>
        <w:pStyle w:val="ListParagraph"/>
        <w:numPr>
          <w:ilvl w:val="0"/>
          <w:numId w:val="18"/>
        </w:numPr>
        <w:spacing w:before="100" w:beforeAutospacing="1" w:after="100" w:afterAutospacing="1"/>
      </w:pPr>
      <w:r w:rsidRPr="00033DD2">
        <w:t>Registru de evi</w:t>
      </w:r>
      <w:r>
        <w:t>dență/gestiune a lucrărilor- Anexa 5</w:t>
      </w:r>
    </w:p>
    <w:p w:rsidR="005B1122" w:rsidRPr="005D0120" w:rsidRDefault="005B1122" w:rsidP="005B1122">
      <w:pPr>
        <w:spacing w:before="100" w:beforeAutospacing="1" w:after="100" w:afterAutospacing="1"/>
        <w:jc w:val="both"/>
        <w:rPr>
          <w:i/>
        </w:rPr>
      </w:pPr>
      <w:r w:rsidRPr="005D0120">
        <w:rPr>
          <w:i/>
        </w:rPr>
        <w:t>Formularele pot fi adaptate în funcție de specificul fiecărui program de studii, cu păstrarea informațiilor minime necesare identificării, evidenței și trasabilității lucrărilor.</w:t>
      </w:r>
    </w:p>
    <w:p w:rsidR="005B1122" w:rsidRPr="00410709" w:rsidRDefault="005B1122" w:rsidP="005B1122">
      <w:pPr>
        <w:spacing w:before="100" w:beforeAutospacing="1" w:after="100" w:afterAutospacing="1"/>
        <w:jc w:val="both"/>
      </w:pPr>
      <w:r w:rsidRPr="00410709">
        <w:rPr>
          <w:b/>
          <w:bCs/>
        </w:rPr>
        <w:t>1</w:t>
      </w:r>
      <w:r>
        <w:rPr>
          <w:b/>
          <w:bCs/>
        </w:rPr>
        <w:t>2</w:t>
      </w:r>
      <w:r w:rsidRPr="00410709">
        <w:rPr>
          <w:b/>
          <w:bCs/>
        </w:rPr>
        <w:t>. Dispoziții finale</w:t>
      </w:r>
    </w:p>
    <w:p w:rsidR="005B1122" w:rsidRPr="00410709" w:rsidRDefault="005B1122" w:rsidP="005B1122">
      <w:pPr>
        <w:spacing w:before="100" w:beforeAutospacing="1" w:after="100" w:afterAutospacing="1"/>
        <w:jc w:val="both"/>
      </w:pPr>
      <w:r w:rsidRPr="00410709">
        <w:t xml:space="preserve">Prezenta procedură intră în vigoare de la data aprobării la nivelul </w:t>
      </w:r>
      <w:r>
        <w:t>Consiliului</w:t>
      </w:r>
      <w:r w:rsidRPr="00410709">
        <w:t xml:space="preserve"> Facultății de Arte și Design.</w:t>
      </w:r>
    </w:p>
    <w:p w:rsidR="005B1122" w:rsidRPr="00410709" w:rsidRDefault="005B1122" w:rsidP="005B1122">
      <w:pPr>
        <w:spacing w:before="100" w:beforeAutospacing="1" w:after="100" w:afterAutospacing="1"/>
        <w:jc w:val="both"/>
      </w:pPr>
      <w:r w:rsidRPr="00410709">
        <w:t>Orice modificare privind circuitul documentelor, durata de păstrare, responsabilitățile persoanelor implicate sau condițiile de împrumut/retragere se aprobă conform reglementărilor interne ale facultății/universității.</w:t>
      </w:r>
    </w:p>
    <w:p w:rsidR="005B1122" w:rsidRPr="00410709" w:rsidRDefault="005B1122" w:rsidP="005B1122">
      <w:pPr>
        <w:spacing w:before="100" w:beforeAutospacing="1" w:after="100" w:afterAutospacing="1"/>
        <w:jc w:val="both"/>
      </w:pPr>
      <w:r w:rsidRPr="00410709">
        <w:t>Situațiile neprevăzute de prezenta procedură se soluționează de către conducerea facultății, în consultare cu programul de studii, cadrul didactic coordonator și persoana responsabilă de gestiunea lucrărilor.</w:t>
      </w:r>
    </w:p>
    <w:p w:rsidR="005B1122" w:rsidRDefault="005B1122" w:rsidP="005B1122">
      <w:pPr>
        <w:jc w:val="both"/>
      </w:pPr>
    </w:p>
    <w:p w:rsidR="000E5857" w:rsidRPr="00053AE1" w:rsidRDefault="000E5857" w:rsidP="00053AE1"/>
    <w:sectPr w:rsidR="000E5857" w:rsidRPr="00053AE1" w:rsidSect="00BC19FA">
      <w:headerReference w:type="default" r:id="rId8"/>
      <w:footerReference w:type="default" r:id="rId9"/>
      <w:pgSz w:w="11906" w:h="16838" w:code="9"/>
      <w:pgMar w:top="2170" w:right="1133" w:bottom="1418" w:left="1418" w:header="288" w:footer="129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F4D" w:rsidRDefault="00BD2F4D" w:rsidP="003E226A">
      <w:r>
        <w:separator/>
      </w:r>
    </w:p>
  </w:endnote>
  <w:endnote w:type="continuationSeparator" w:id="0">
    <w:p w:rsidR="00BD2F4D" w:rsidRDefault="00BD2F4D" w:rsidP="003E2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0F7" w:rsidRPr="00F85CC7" w:rsidRDefault="00FA7C8D" w:rsidP="00F453B5">
    <w:pPr>
      <w:ind w:left="-426" w:right="-158"/>
      <w:jc w:val="center"/>
      <w:rPr>
        <w:rFonts w:ascii="Arial Narrow" w:hAnsi="Arial Narrow" w:cs="Cambria"/>
        <w:color w:val="FFFFFF" w:themeColor="background1"/>
        <w:sz w:val="22"/>
        <w:szCs w:val="20"/>
      </w:rPr>
    </w:pPr>
    <w:r w:rsidRPr="00FA7C8D">
      <w:rPr>
        <w:rFonts w:ascii="Arial Narrow" w:hAnsi="Arial Narrow" w:cs="Cambria"/>
        <w:noProof/>
        <w:color w:val="FFFFFF" w:themeColor="background1"/>
        <w:sz w:val="22"/>
        <w:szCs w:val="20"/>
      </w:rPr>
      <w:drawing>
        <wp:anchor distT="0" distB="0" distL="114300" distR="114300" simplePos="0" relativeHeight="251655680" behindDoc="0" locked="0" layoutInCell="1" allowOverlap="1">
          <wp:simplePos x="0" y="0"/>
          <wp:positionH relativeFrom="margin">
            <wp:align>center</wp:align>
          </wp:positionH>
          <wp:positionV relativeFrom="paragraph">
            <wp:posOffset>14473</wp:posOffset>
          </wp:positionV>
          <wp:extent cx="658368" cy="658368"/>
          <wp:effectExtent l="0" t="0" r="0" b="0"/>
          <wp:wrapNone/>
          <wp:docPr id="3" name="Picture 3" descr="E:\Logo UVT 2017\Logo Facultati\ARTE\PNG - PRINT\Arte-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Logo UVT 2017\Logo Facultati\ARTE\PNG - PRINT\Arte-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8368" cy="658368"/>
                  </a:xfrm>
                  <a:prstGeom prst="rect">
                    <a:avLst/>
                  </a:prstGeom>
                  <a:noFill/>
                  <a:ln>
                    <a:noFill/>
                  </a:ln>
                </pic:spPr>
              </pic:pic>
            </a:graphicData>
          </a:graphic>
        </wp:anchor>
      </w:drawing>
    </w:r>
    <w:r w:rsidR="00886E5F" w:rsidRPr="00F85CC7">
      <w:rPr>
        <w:rFonts w:ascii="Arial Narrow" w:hAnsi="Arial Narrow" w:cs="Cambria"/>
        <w:color w:val="FFFFFF" w:themeColor="background1"/>
        <w:sz w:val="22"/>
        <w:szCs w:val="20"/>
      </w:rPr>
      <w:t>Telefon: 0256-592.303</w:t>
    </w:r>
  </w:p>
  <w:p w:rsidR="00DB40F7" w:rsidRPr="00F85CC7" w:rsidRDefault="00886E5F" w:rsidP="00DB40F7">
    <w:pPr>
      <w:ind w:left="-426" w:right="-158"/>
      <w:jc w:val="right"/>
      <w:rPr>
        <w:rFonts w:ascii="Arial Narrow" w:hAnsi="Arial Narrow" w:cs="Cambria"/>
        <w:color w:val="FFFFFF" w:themeColor="background1"/>
        <w:sz w:val="22"/>
        <w:szCs w:val="20"/>
        <w:lang w:val="en-US"/>
      </w:rPr>
    </w:pPr>
    <w:r w:rsidRPr="00F85CC7">
      <w:rPr>
        <w:rFonts w:ascii="Arial Narrow" w:hAnsi="Arial Narrow" w:cs="Cambria"/>
        <w:color w:val="FFFFFF" w:themeColor="background1"/>
        <w:sz w:val="22"/>
        <w:szCs w:val="20"/>
      </w:rPr>
      <w:t>Email: dci@rectorat.uvt.ro</w:t>
    </w:r>
  </w:p>
  <w:p w:rsidR="00DB40F7" w:rsidRPr="00F85CC7" w:rsidRDefault="00BD2F4D" w:rsidP="00DB40F7">
    <w:pPr>
      <w:ind w:left="-426" w:right="-158"/>
      <w:jc w:val="right"/>
      <w:rPr>
        <w:rFonts w:ascii="Arial Narrow" w:hAnsi="Arial Narrow" w:cs="Cambria"/>
        <w:color w:val="FFFFFF" w:themeColor="background1"/>
        <w:sz w:val="22"/>
        <w:szCs w:val="20"/>
        <w:lang w:val="en-US"/>
      </w:rPr>
    </w:pPr>
    <w:hyperlink r:id="rId2" w:history="1">
      <w:r w:rsidR="00886E5F" w:rsidRPr="00F85CC7">
        <w:rPr>
          <w:rStyle w:val="Hyperlink"/>
          <w:rFonts w:ascii="Arial Narrow" w:hAnsi="Arial Narrow" w:cs="Cambria"/>
          <w:color w:val="FFFFFF" w:themeColor="background1"/>
          <w:sz w:val="22"/>
          <w:szCs w:val="20"/>
          <w:lang w:val="en-US"/>
        </w:rPr>
        <w:t>Website: http://www.uvt.ro/</w:t>
      </w:r>
    </w:hyperlink>
  </w:p>
  <w:p w:rsidR="001D34E8" w:rsidRDefault="00D11BF6">
    <w:pPr>
      <w:pStyle w:val="Footer"/>
    </w:pPr>
    <w:r>
      <w:rPr>
        <w:rFonts w:ascii="Arial Narrow" w:hAnsi="Arial Narrow" w:cs="Cambria"/>
        <w:noProof/>
        <w:color w:val="548DD4"/>
        <w:sz w:val="22"/>
        <w:szCs w:val="20"/>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278130</wp:posOffset>
              </wp:positionV>
              <wp:extent cx="4349750" cy="59563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0" cy="595630"/>
                      </a:xfrm>
                      <a:prstGeom prst="rect">
                        <a:avLst/>
                      </a:prstGeom>
                      <a:solidFill>
                        <a:srgbClr val="FFFFFF"/>
                      </a:solidFill>
                      <a:ln w="9525">
                        <a:solidFill>
                          <a:schemeClr val="bg1">
                            <a:lumMod val="100000"/>
                            <a:lumOff val="0"/>
                          </a:schemeClr>
                        </a:solidFill>
                        <a:miter lim="800000"/>
                        <a:headEnd/>
                        <a:tailEnd/>
                      </a:ln>
                    </wps:spPr>
                    <wps:txbx>
                      <w:txbxContent>
                        <w:p w:rsidR="00FA7C8D" w:rsidRPr="00342744" w:rsidRDefault="00FA7C8D" w:rsidP="00FA7C8D">
                          <w:pPr>
                            <w:pStyle w:val="Subtitle"/>
                            <w:spacing w:after="0"/>
                            <w:jc w:val="center"/>
                            <w:rPr>
                              <w:color w:val="A6A6A6" w:themeColor="background1" w:themeShade="A6"/>
                              <w:sz w:val="16"/>
                              <w:szCs w:val="16"/>
                              <w:shd w:val="clear" w:color="auto" w:fill="FFFFFF"/>
                            </w:rPr>
                          </w:pPr>
                          <w:r w:rsidRPr="00342744">
                            <w:rPr>
                              <w:rFonts w:cstheme="minorHAnsi"/>
                              <w:color w:val="A6A6A6" w:themeColor="background1" w:themeShade="A6"/>
                              <w:sz w:val="16"/>
                              <w:szCs w:val="16"/>
                              <w:shd w:val="clear" w:color="auto" w:fill="FFFFFF"/>
                            </w:rPr>
                            <w:t xml:space="preserve">Str. Oituz nr. 4, 300086, </w:t>
                          </w:r>
                          <w:r w:rsidRPr="00342744">
                            <w:rPr>
                              <w:color w:val="A6A6A6" w:themeColor="background1" w:themeShade="A6"/>
                              <w:sz w:val="16"/>
                              <w:szCs w:val="16"/>
                              <w:shd w:val="clear" w:color="auto" w:fill="FFFFFF"/>
                            </w:rPr>
                            <w:t>Timişoara, România</w:t>
                          </w:r>
                          <w:r w:rsidRPr="00342744">
                            <w:rPr>
                              <w:color w:val="A6A6A6" w:themeColor="background1" w:themeShade="A6"/>
                              <w:sz w:val="16"/>
                              <w:szCs w:val="16"/>
                            </w:rPr>
                            <w:br/>
                          </w:r>
                          <w:r w:rsidRPr="00342744">
                            <w:rPr>
                              <w:color w:val="A6A6A6" w:themeColor="background1" w:themeShade="A6"/>
                              <w:sz w:val="16"/>
                              <w:szCs w:val="16"/>
                              <w:shd w:val="clear" w:color="auto" w:fill="FFFFFF"/>
                            </w:rPr>
                            <w:t>Tel: +40-(0)256-592.900 (913)</w:t>
                          </w:r>
                        </w:p>
                        <w:p w:rsidR="00FA7C8D" w:rsidRPr="00342744" w:rsidRDefault="00FA7C8D" w:rsidP="00FA7C8D">
                          <w:pPr>
                            <w:pStyle w:val="Subtitle"/>
                            <w:spacing w:after="0"/>
                            <w:jc w:val="center"/>
                            <w:rPr>
                              <w:color w:val="A6A6A6" w:themeColor="background1" w:themeShade="A6"/>
                              <w:sz w:val="16"/>
                              <w:szCs w:val="16"/>
                              <w:shd w:val="clear" w:color="auto" w:fill="FFFFFF"/>
                            </w:rPr>
                          </w:pPr>
                          <w:r w:rsidRPr="00342744">
                            <w:rPr>
                              <w:color w:val="A6A6A6" w:themeColor="background1" w:themeShade="A6"/>
                              <w:sz w:val="16"/>
                              <w:szCs w:val="16"/>
                            </w:rPr>
                            <w:t xml:space="preserve">Email: </w:t>
                          </w:r>
                          <w:r w:rsidRPr="00342744">
                            <w:rPr>
                              <w:color w:val="A6A6A6" w:themeColor="background1" w:themeShade="A6"/>
                              <w:sz w:val="16"/>
                              <w:szCs w:val="16"/>
                              <w:shd w:val="clear" w:color="auto" w:fill="FFFFFF"/>
                            </w:rPr>
                            <w:t>secretariat.arte@e-uvt.ro</w:t>
                          </w:r>
                        </w:p>
                        <w:p w:rsidR="00FA7C8D" w:rsidRPr="00342744" w:rsidRDefault="00FA7C8D" w:rsidP="00FA7C8D">
                          <w:pPr>
                            <w:pStyle w:val="Subtitle"/>
                            <w:spacing w:after="0"/>
                            <w:jc w:val="center"/>
                            <w:rPr>
                              <w:rFonts w:ascii="Arial Narrow" w:hAnsi="Arial Narrow" w:cs="Cambria"/>
                              <w:color w:val="A6A6A6" w:themeColor="background1" w:themeShade="A6"/>
                              <w:sz w:val="16"/>
                              <w:szCs w:val="16"/>
                              <w:lang w:val="en-US"/>
                            </w:rPr>
                          </w:pPr>
                          <w:r w:rsidRPr="00342744">
                            <w:rPr>
                              <w:color w:val="A6A6A6" w:themeColor="background1" w:themeShade="A6"/>
                              <w:sz w:val="16"/>
                              <w:szCs w:val="16"/>
                              <w:shd w:val="clear" w:color="auto" w:fill="FFFFFF"/>
                            </w:rPr>
                            <w:t>www.arte.uvt.ro</w:t>
                          </w:r>
                        </w:p>
                        <w:p w:rsidR="00F85CC7" w:rsidRPr="00524DCB" w:rsidRDefault="00F85CC7" w:rsidP="00524DCB">
                          <w:pPr>
                            <w:pStyle w:val="Subtitle"/>
                            <w:spacing w:line="360" w:lineRule="auto"/>
                            <w:jc w:val="right"/>
                            <w:rPr>
                              <w:rFonts w:ascii="Arial Narrow" w:hAnsi="Arial Narrow" w:cs="Cambria"/>
                              <w:color w:val="548DD4" w:themeColor="text2" w:themeTint="99"/>
                              <w:sz w:val="16"/>
                              <w:szCs w:val="16"/>
                              <w:lang w:val="en-US"/>
                            </w:rPr>
                          </w:pPr>
                          <w:r w:rsidRPr="00524DCB">
                            <w:rPr>
                              <w:rFonts w:ascii="Arial Narrow" w:hAnsi="Arial Narrow" w:cs="Cambria"/>
                              <w:color w:val="FFFFFF" w:themeColor="background1"/>
                              <w:sz w:val="16"/>
                              <w:szCs w:val="16"/>
                              <w:lang w:val="en-US"/>
                            </w:rPr>
                            <w:t>.</w:t>
                          </w:r>
                        </w:p>
                        <w:p w:rsidR="00F85CC7" w:rsidRPr="00524DCB" w:rsidRDefault="00F85CC7" w:rsidP="00524DCB">
                          <w:pPr>
                            <w:pStyle w:val="Subtitle"/>
                            <w:jc w:val="right"/>
                            <w:rPr>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0;margin-top:21.9pt;width:342.5pt;height:46.9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" strokecolor="white [3212]">
              <v:textbox>
                <w:txbxContent>
                  <w:p w:rsidR="00FA7C8D" w:rsidRPr="00342744" w:rsidRDefault="00FA7C8D" w:rsidP="00FA7C8D">
                    <w:pPr>
                      <w:pStyle w:val="Subtitle"/>
                      <w:spacing w:after="0"/>
                      <w:jc w:val="center"/>
                      <w:rPr>
                        <w:color w:val="A6A6A6" w:themeColor="background1" w:themeShade="A6"/>
                        <w:sz w:val="16"/>
                        <w:szCs w:val="16"/>
                        <w:shd w:val="clear" w:color="auto" w:fill="FFFFFF"/>
                      </w:rPr>
                    </w:pPr>
                    <w:r w:rsidRPr="00342744">
                      <w:rPr>
                        <w:rFonts w:cstheme="minorHAnsi"/>
                        <w:color w:val="A6A6A6" w:themeColor="background1" w:themeShade="A6"/>
                        <w:sz w:val="16"/>
                        <w:szCs w:val="16"/>
                        <w:shd w:val="clear" w:color="auto" w:fill="FFFFFF"/>
                      </w:rPr>
                      <w:t xml:space="preserve">Str. Oituz nr. 4, 300086, </w:t>
                    </w:r>
                    <w:r w:rsidRPr="00342744">
                      <w:rPr>
                        <w:color w:val="A6A6A6" w:themeColor="background1" w:themeShade="A6"/>
                        <w:sz w:val="16"/>
                        <w:szCs w:val="16"/>
                        <w:shd w:val="clear" w:color="auto" w:fill="FFFFFF"/>
                      </w:rPr>
                      <w:t>Timişoara, România</w:t>
                    </w:r>
                    <w:r w:rsidRPr="00342744">
                      <w:rPr>
                        <w:color w:val="A6A6A6" w:themeColor="background1" w:themeShade="A6"/>
                        <w:sz w:val="16"/>
                        <w:szCs w:val="16"/>
                      </w:rPr>
                      <w:br/>
                    </w:r>
                    <w:r w:rsidRPr="00342744">
                      <w:rPr>
                        <w:color w:val="A6A6A6" w:themeColor="background1" w:themeShade="A6"/>
                        <w:sz w:val="16"/>
                        <w:szCs w:val="16"/>
                        <w:shd w:val="clear" w:color="auto" w:fill="FFFFFF"/>
                      </w:rPr>
                      <w:t>Tel: +40-(0)256-592.900 (913)</w:t>
                    </w:r>
                  </w:p>
                  <w:p w:rsidR="00FA7C8D" w:rsidRPr="00342744" w:rsidRDefault="00FA7C8D" w:rsidP="00FA7C8D">
                    <w:pPr>
                      <w:pStyle w:val="Subtitle"/>
                      <w:spacing w:after="0"/>
                      <w:jc w:val="center"/>
                      <w:rPr>
                        <w:color w:val="A6A6A6" w:themeColor="background1" w:themeShade="A6"/>
                        <w:sz w:val="16"/>
                        <w:szCs w:val="16"/>
                        <w:shd w:val="clear" w:color="auto" w:fill="FFFFFF"/>
                      </w:rPr>
                    </w:pPr>
                    <w:r w:rsidRPr="00342744">
                      <w:rPr>
                        <w:color w:val="A6A6A6" w:themeColor="background1" w:themeShade="A6"/>
                        <w:sz w:val="16"/>
                        <w:szCs w:val="16"/>
                      </w:rPr>
                      <w:t xml:space="preserve">Email: </w:t>
                    </w:r>
                    <w:r w:rsidRPr="00342744">
                      <w:rPr>
                        <w:color w:val="A6A6A6" w:themeColor="background1" w:themeShade="A6"/>
                        <w:sz w:val="16"/>
                        <w:szCs w:val="16"/>
                        <w:shd w:val="clear" w:color="auto" w:fill="FFFFFF"/>
                      </w:rPr>
                      <w:t>secretariat.arte@e-uvt.ro</w:t>
                    </w:r>
                  </w:p>
                  <w:p w:rsidR="00FA7C8D" w:rsidRPr="00342744" w:rsidRDefault="00FA7C8D" w:rsidP="00FA7C8D">
                    <w:pPr>
                      <w:pStyle w:val="Subtitle"/>
                      <w:spacing w:after="0"/>
                      <w:jc w:val="center"/>
                      <w:rPr>
                        <w:rFonts w:ascii="Arial Narrow" w:hAnsi="Arial Narrow" w:cs="Cambria"/>
                        <w:color w:val="A6A6A6" w:themeColor="background1" w:themeShade="A6"/>
                        <w:sz w:val="16"/>
                        <w:szCs w:val="16"/>
                        <w:lang w:val="en-US"/>
                      </w:rPr>
                    </w:pPr>
                    <w:r w:rsidRPr="00342744">
                      <w:rPr>
                        <w:color w:val="A6A6A6" w:themeColor="background1" w:themeShade="A6"/>
                        <w:sz w:val="16"/>
                        <w:szCs w:val="16"/>
                        <w:shd w:val="clear" w:color="auto" w:fill="FFFFFF"/>
                      </w:rPr>
                      <w:t>www.arte.uvt.ro</w:t>
                    </w:r>
                  </w:p>
                  <w:p w:rsidR="00F85CC7" w:rsidRPr="00524DCB" w:rsidRDefault="00F85CC7" w:rsidP="00524DCB">
                    <w:pPr>
                      <w:pStyle w:val="Subtitle"/>
                      <w:spacing w:line="360" w:lineRule="auto"/>
                      <w:jc w:val="right"/>
                      <w:rPr>
                        <w:rFonts w:ascii="Arial Narrow" w:hAnsi="Arial Narrow" w:cs="Cambria"/>
                        <w:color w:val="548DD4" w:themeColor="text2" w:themeTint="99"/>
                        <w:sz w:val="16"/>
                        <w:szCs w:val="16"/>
                        <w:lang w:val="en-US"/>
                      </w:rPr>
                    </w:pPr>
                    <w:r w:rsidRPr="00524DCB">
                      <w:rPr>
                        <w:rFonts w:ascii="Arial Narrow" w:hAnsi="Arial Narrow" w:cs="Cambria"/>
                        <w:color w:val="FFFFFF" w:themeColor="background1"/>
                        <w:sz w:val="16"/>
                        <w:szCs w:val="16"/>
                        <w:lang w:val="en-US"/>
                      </w:rPr>
                      <w:t>.</w:t>
                    </w:r>
                  </w:p>
                  <w:p w:rsidR="00F85CC7" w:rsidRPr="00524DCB" w:rsidRDefault="00F85CC7" w:rsidP="00524DCB">
                    <w:pPr>
                      <w:pStyle w:val="Subtitle"/>
                      <w:jc w:val="right"/>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F4D" w:rsidRDefault="00BD2F4D" w:rsidP="003E226A">
      <w:r>
        <w:separator/>
      </w:r>
    </w:p>
  </w:footnote>
  <w:footnote w:type="continuationSeparator" w:id="0">
    <w:p w:rsidR="00BD2F4D" w:rsidRDefault="00BD2F4D" w:rsidP="003E22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4E8" w:rsidRDefault="00D11BF6" w:rsidP="007A49D1">
    <w:pPr>
      <w:pStyle w:val="Header"/>
      <w:tabs>
        <w:tab w:val="clear" w:pos="4536"/>
        <w:tab w:val="clear" w:pos="9072"/>
      </w:tabs>
      <w:ind w:left="-540" w:right="-158" w:firstLine="5220"/>
    </w:pPr>
    <w:r>
      <w:rPr>
        <w:noProof/>
      </w:rPr>
      <w:drawing>
        <wp:anchor distT="0" distB="0" distL="114300" distR="114300" simplePos="0" relativeHeight="251659776" behindDoc="1" locked="0" layoutInCell="1" allowOverlap="1">
          <wp:simplePos x="0" y="0"/>
          <wp:positionH relativeFrom="column">
            <wp:posOffset>-374650</wp:posOffset>
          </wp:positionH>
          <wp:positionV relativeFrom="page">
            <wp:posOffset>69850</wp:posOffset>
          </wp:positionV>
          <wp:extent cx="1220470" cy="1220470"/>
          <wp:effectExtent l="0" t="0" r="0" b="0"/>
          <wp:wrapNone/>
          <wp:docPr id="2" name="Picture 9" descr="Logo UVT - 20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UVT - 2017-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122047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simplePos x="0" y="0"/>
              <wp:positionH relativeFrom="column">
                <wp:posOffset>1124585</wp:posOffset>
              </wp:positionH>
              <wp:positionV relativeFrom="paragraph">
                <wp:posOffset>508000</wp:posOffset>
              </wp:positionV>
              <wp:extent cx="5436870" cy="375920"/>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87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4B42" w:rsidRPr="004756D1" w:rsidRDefault="00884B42" w:rsidP="007A49D1">
                          <w:pPr>
                            <w:pStyle w:val="Subtitle"/>
                            <w:spacing w:after="0"/>
                            <w:jc w:val="right"/>
                            <w:rPr>
                              <w:sz w:val="18"/>
                              <w:szCs w:val="18"/>
                            </w:rPr>
                          </w:pPr>
                          <w:r w:rsidRPr="004756D1">
                            <w:rPr>
                              <w:sz w:val="18"/>
                              <w:szCs w:val="18"/>
                            </w:rPr>
                            <w:t>UNIVERSITATEA DE VEST DIN TIMIȘOARA</w:t>
                          </w:r>
                        </w:p>
                        <w:p w:rsidR="001D28AF" w:rsidRPr="00FA7C8D" w:rsidRDefault="001D28AF" w:rsidP="001D28AF">
                          <w:pPr>
                            <w:pStyle w:val="Subtitle"/>
                            <w:jc w:val="right"/>
                            <w:rPr>
                              <w:color w:val="084371"/>
                            </w:rPr>
                          </w:pPr>
                          <w:r w:rsidRPr="00FA7C8D">
                            <w:rPr>
                              <w:color w:val="084371"/>
                            </w:rPr>
                            <w:t xml:space="preserve">FACULTATEA DE </w:t>
                          </w:r>
                          <w:r w:rsidR="00FA7C8D">
                            <w:rPr>
                              <w:color w:val="084371"/>
                            </w:rPr>
                            <w:t>ARTE ȘI DESIGN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8.55pt;margin-top:40pt;width:428.1pt;height:2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" stroked="f">
              <v:textbox>
                <w:txbxContent>
                  <w:p w:rsidR="00884B42" w:rsidRPr="004756D1" w:rsidRDefault="00884B42" w:rsidP="007A49D1">
                    <w:pPr>
                      <w:pStyle w:val="Subtitle"/>
                      <w:spacing w:after="0"/>
                      <w:jc w:val="right"/>
                      <w:rPr>
                        <w:sz w:val="18"/>
                        <w:szCs w:val="18"/>
                      </w:rPr>
                    </w:pPr>
                    <w:r w:rsidRPr="004756D1">
                      <w:rPr>
                        <w:sz w:val="18"/>
                        <w:szCs w:val="18"/>
                      </w:rPr>
                      <w:t>UNIVERSITATEA DE VEST DIN TIMIȘOARA</w:t>
                    </w:r>
                  </w:p>
                  <w:p w:rsidR="001D28AF" w:rsidRPr="00FA7C8D" w:rsidRDefault="001D28AF" w:rsidP="001D28AF">
                    <w:pPr>
                      <w:pStyle w:val="Subtitle"/>
                      <w:jc w:val="right"/>
                      <w:rPr>
                        <w:color w:val="084371"/>
                      </w:rPr>
                    </w:pPr>
                    <w:r w:rsidRPr="00FA7C8D">
                      <w:rPr>
                        <w:color w:val="084371"/>
                      </w:rPr>
                      <w:t xml:space="preserve">FACULTATEA DE </w:t>
                    </w:r>
                    <w:r w:rsidR="00FA7C8D">
                      <w:rPr>
                        <w:color w:val="084371"/>
                      </w:rPr>
                      <w:t>ARTE ȘI DESIGN</w:t>
                    </w:r>
                  </w:p>
                </w:txbxContent>
              </v:textbox>
            </v:shape>
          </w:pict>
        </mc:Fallback>
      </mc:AlternateContent>
    </w:r>
    <w:r w:rsidR="001D28AF">
      <w:rPr>
        <w:noProof/>
      </w:rPr>
      <w:drawing>
        <wp:anchor distT="0" distB="0" distL="114300" distR="114300" simplePos="0" relativeHeight="251658752" behindDoc="0" locked="0" layoutInCell="1" allowOverlap="1">
          <wp:simplePos x="0" y="0"/>
          <wp:positionH relativeFrom="column">
            <wp:posOffset>725170</wp:posOffset>
          </wp:positionH>
          <wp:positionV relativeFrom="paragraph">
            <wp:posOffset>937967</wp:posOffset>
          </wp:positionV>
          <wp:extent cx="5930900" cy="38100"/>
          <wp:effectExtent l="0" t="0" r="0" b="0"/>
          <wp:wrapNone/>
          <wp:docPr id="1" name="Picture 1" descr="C:\Users\Kasandra\AppData\Local\Microsoft\Windows\INetCache\Content.Word\Linie albastr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sandra\AppData\Local\Microsoft\Windows\INetCache\Content.Word\Linie albastra-0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900" cy="381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C0537"/>
    <w:multiLevelType w:val="hybridMultilevel"/>
    <w:tmpl w:val="08CCC7A8"/>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15:restartNumberingAfterBreak="0">
    <w:nsid w:val="0ED5421E"/>
    <w:multiLevelType w:val="hybridMultilevel"/>
    <w:tmpl w:val="2A009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E40167"/>
    <w:multiLevelType w:val="hybridMultilevel"/>
    <w:tmpl w:val="48B83E92"/>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0F7FF6"/>
    <w:multiLevelType w:val="hybridMultilevel"/>
    <w:tmpl w:val="18C0DEA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1D9B6EFB"/>
    <w:multiLevelType w:val="hybridMultilevel"/>
    <w:tmpl w:val="79901EAC"/>
    <w:lvl w:ilvl="0" w:tplc="03FA1076">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851DA8"/>
    <w:multiLevelType w:val="hybridMultilevel"/>
    <w:tmpl w:val="73389F70"/>
    <w:lvl w:ilvl="0" w:tplc="611E3E9C">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6AD3F66"/>
    <w:multiLevelType w:val="hybridMultilevel"/>
    <w:tmpl w:val="E82EA91E"/>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7" w15:restartNumberingAfterBreak="0">
    <w:nsid w:val="36BF772C"/>
    <w:multiLevelType w:val="hybridMultilevel"/>
    <w:tmpl w:val="27E29178"/>
    <w:lvl w:ilvl="0" w:tplc="22C8AD3C">
      <w:start w:val="1"/>
      <w:numFmt w:val="decimal"/>
      <w:lvlText w:val="%1."/>
      <w:lvlJc w:val="left"/>
      <w:pPr>
        <w:tabs>
          <w:tab w:val="num" w:pos="1080"/>
        </w:tabs>
        <w:ind w:left="1080" w:hanging="360"/>
      </w:pPr>
      <w:rPr>
        <w:i w:val="0"/>
        <w:iCs w:val="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8" w15:restartNumberingAfterBreak="0">
    <w:nsid w:val="3ED93D3E"/>
    <w:multiLevelType w:val="hybridMultilevel"/>
    <w:tmpl w:val="71928510"/>
    <w:lvl w:ilvl="0" w:tplc="A066D73A">
      <w:numFmt w:val="bullet"/>
      <w:lvlText w:val="-"/>
      <w:lvlJc w:val="left"/>
      <w:pPr>
        <w:tabs>
          <w:tab w:val="num" w:pos="1560"/>
        </w:tabs>
        <w:ind w:left="1560" w:hanging="360"/>
      </w:pPr>
      <w:rPr>
        <w:rFonts w:ascii="Times New Roman" w:eastAsia="Times New Roman" w:hAnsi="Times New Roman" w:cs="Times New Roman"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9" w15:restartNumberingAfterBreak="0">
    <w:nsid w:val="412A17F9"/>
    <w:multiLevelType w:val="hybridMultilevel"/>
    <w:tmpl w:val="BCCEA17A"/>
    <w:lvl w:ilvl="0" w:tplc="13CE045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C17675"/>
    <w:multiLevelType w:val="hybridMultilevel"/>
    <w:tmpl w:val="DC10FF2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610926"/>
    <w:multiLevelType w:val="hybridMultilevel"/>
    <w:tmpl w:val="517C6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D85BA4"/>
    <w:multiLevelType w:val="hybridMultilevel"/>
    <w:tmpl w:val="BB1472E0"/>
    <w:lvl w:ilvl="0" w:tplc="66C8817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7B770D"/>
    <w:multiLevelType w:val="hybridMultilevel"/>
    <w:tmpl w:val="1B6E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8171C0"/>
    <w:multiLevelType w:val="hybridMultilevel"/>
    <w:tmpl w:val="2D9410B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5" w15:restartNumberingAfterBreak="0">
    <w:nsid w:val="735375FA"/>
    <w:multiLevelType w:val="hybridMultilevel"/>
    <w:tmpl w:val="739C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4557EC"/>
    <w:multiLevelType w:val="hybridMultilevel"/>
    <w:tmpl w:val="595C7C3A"/>
    <w:lvl w:ilvl="0" w:tplc="04180017">
      <w:start w:val="1"/>
      <w:numFmt w:val="low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 w15:restartNumberingAfterBreak="0">
    <w:nsid w:val="7F7B64B7"/>
    <w:multiLevelType w:val="hybridMultilevel"/>
    <w:tmpl w:val="61D2244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4"/>
  </w:num>
  <w:num w:numId="2">
    <w:abstractNumId w:val="0"/>
  </w:num>
  <w:num w:numId="3">
    <w:abstractNumId w:val="6"/>
  </w:num>
  <w:num w:numId="4">
    <w:abstractNumId w:val="3"/>
  </w:num>
  <w:num w:numId="5">
    <w:abstractNumId w:val="16"/>
  </w:num>
  <w:num w:numId="6">
    <w:abstractNumId w:val="7"/>
  </w:num>
  <w:num w:numId="7">
    <w:abstractNumId w:val="5"/>
  </w:num>
  <w:num w:numId="8">
    <w:abstractNumId w:val="2"/>
  </w:num>
  <w:num w:numId="9">
    <w:abstractNumId w:val="12"/>
  </w:num>
  <w:num w:numId="10">
    <w:abstractNumId w:val="10"/>
  </w:num>
  <w:num w:numId="11">
    <w:abstractNumId w:val="8"/>
  </w:num>
  <w:num w:numId="12">
    <w:abstractNumId w:val="11"/>
  </w:num>
  <w:num w:numId="13">
    <w:abstractNumId w:val="15"/>
  </w:num>
  <w:num w:numId="14">
    <w:abstractNumId w:val="13"/>
  </w:num>
  <w:num w:numId="15">
    <w:abstractNumId w:val="4"/>
  </w:num>
  <w:num w:numId="16">
    <w:abstractNumId w:val="1"/>
  </w:num>
  <w:num w:numId="17">
    <w:abstractNumId w:val="9"/>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D57"/>
    <w:rsid w:val="00006384"/>
    <w:rsid w:val="00006A11"/>
    <w:rsid w:val="00013007"/>
    <w:rsid w:val="000148E7"/>
    <w:rsid w:val="00017556"/>
    <w:rsid w:val="0002267E"/>
    <w:rsid w:val="000264D8"/>
    <w:rsid w:val="0003543B"/>
    <w:rsid w:val="00041189"/>
    <w:rsid w:val="000415DE"/>
    <w:rsid w:val="00042926"/>
    <w:rsid w:val="00043DB9"/>
    <w:rsid w:val="0004729D"/>
    <w:rsid w:val="00050D48"/>
    <w:rsid w:val="00053AE1"/>
    <w:rsid w:val="00053D42"/>
    <w:rsid w:val="00055AEB"/>
    <w:rsid w:val="00057048"/>
    <w:rsid w:val="000628E6"/>
    <w:rsid w:val="00070CEA"/>
    <w:rsid w:val="00073DE4"/>
    <w:rsid w:val="00073E3B"/>
    <w:rsid w:val="00082ADF"/>
    <w:rsid w:val="00095FBB"/>
    <w:rsid w:val="0009720E"/>
    <w:rsid w:val="000A4C02"/>
    <w:rsid w:val="000B0AC4"/>
    <w:rsid w:val="000B2C52"/>
    <w:rsid w:val="000B5CF5"/>
    <w:rsid w:val="000C22C3"/>
    <w:rsid w:val="000C2457"/>
    <w:rsid w:val="000C24C3"/>
    <w:rsid w:val="000C5737"/>
    <w:rsid w:val="000C5DD6"/>
    <w:rsid w:val="000C6A32"/>
    <w:rsid w:val="000E4972"/>
    <w:rsid w:val="000E5857"/>
    <w:rsid w:val="000E6269"/>
    <w:rsid w:val="00104CA0"/>
    <w:rsid w:val="00116B1B"/>
    <w:rsid w:val="00123636"/>
    <w:rsid w:val="00124409"/>
    <w:rsid w:val="00125B83"/>
    <w:rsid w:val="00131150"/>
    <w:rsid w:val="00135E0B"/>
    <w:rsid w:val="00145825"/>
    <w:rsid w:val="00145CA3"/>
    <w:rsid w:val="00152AFD"/>
    <w:rsid w:val="00154E76"/>
    <w:rsid w:val="001568BE"/>
    <w:rsid w:val="001576EC"/>
    <w:rsid w:val="001649A6"/>
    <w:rsid w:val="00165DC5"/>
    <w:rsid w:val="00167F31"/>
    <w:rsid w:val="00170DB6"/>
    <w:rsid w:val="001744E9"/>
    <w:rsid w:val="0018640D"/>
    <w:rsid w:val="001949D1"/>
    <w:rsid w:val="00196170"/>
    <w:rsid w:val="001A3279"/>
    <w:rsid w:val="001A47C9"/>
    <w:rsid w:val="001B0C1A"/>
    <w:rsid w:val="001C28CD"/>
    <w:rsid w:val="001C7CDD"/>
    <w:rsid w:val="001D28AF"/>
    <w:rsid w:val="001D34E8"/>
    <w:rsid w:val="001D4075"/>
    <w:rsid w:val="001D564A"/>
    <w:rsid w:val="001E042A"/>
    <w:rsid w:val="001E2821"/>
    <w:rsid w:val="001E2FEE"/>
    <w:rsid w:val="001E69C6"/>
    <w:rsid w:val="001F5A18"/>
    <w:rsid w:val="001F5BE0"/>
    <w:rsid w:val="00201477"/>
    <w:rsid w:val="00205AE4"/>
    <w:rsid w:val="002151BA"/>
    <w:rsid w:val="002166C3"/>
    <w:rsid w:val="00222FCF"/>
    <w:rsid w:val="0022606D"/>
    <w:rsid w:val="00226AE1"/>
    <w:rsid w:val="002415BB"/>
    <w:rsid w:val="0024351A"/>
    <w:rsid w:val="00243D2B"/>
    <w:rsid w:val="00243DEA"/>
    <w:rsid w:val="00244F70"/>
    <w:rsid w:val="002456F7"/>
    <w:rsid w:val="002458CB"/>
    <w:rsid w:val="002512B8"/>
    <w:rsid w:val="00251A6A"/>
    <w:rsid w:val="002529AD"/>
    <w:rsid w:val="002544BF"/>
    <w:rsid w:val="00256D69"/>
    <w:rsid w:val="00257C1F"/>
    <w:rsid w:val="00272E14"/>
    <w:rsid w:val="00275E1C"/>
    <w:rsid w:val="00283921"/>
    <w:rsid w:val="00286335"/>
    <w:rsid w:val="00287419"/>
    <w:rsid w:val="0029063D"/>
    <w:rsid w:val="002A007E"/>
    <w:rsid w:val="002A3C87"/>
    <w:rsid w:val="002A7082"/>
    <w:rsid w:val="002B11E0"/>
    <w:rsid w:val="002B6BDC"/>
    <w:rsid w:val="002B71D3"/>
    <w:rsid w:val="002C105D"/>
    <w:rsid w:val="002C5808"/>
    <w:rsid w:val="002C64E3"/>
    <w:rsid w:val="002D2F0E"/>
    <w:rsid w:val="002D3D67"/>
    <w:rsid w:val="002E0EBF"/>
    <w:rsid w:val="002E391F"/>
    <w:rsid w:val="002E4EA3"/>
    <w:rsid w:val="002F764E"/>
    <w:rsid w:val="00313DAC"/>
    <w:rsid w:val="003147A3"/>
    <w:rsid w:val="00323381"/>
    <w:rsid w:val="00323879"/>
    <w:rsid w:val="00327C5B"/>
    <w:rsid w:val="00334DB2"/>
    <w:rsid w:val="0033622C"/>
    <w:rsid w:val="00341A37"/>
    <w:rsid w:val="00342744"/>
    <w:rsid w:val="00344816"/>
    <w:rsid w:val="003450B2"/>
    <w:rsid w:val="00346664"/>
    <w:rsid w:val="00353E55"/>
    <w:rsid w:val="0036054E"/>
    <w:rsid w:val="00367502"/>
    <w:rsid w:val="003770D2"/>
    <w:rsid w:val="00381442"/>
    <w:rsid w:val="00381B41"/>
    <w:rsid w:val="0038731B"/>
    <w:rsid w:val="003918B5"/>
    <w:rsid w:val="00395849"/>
    <w:rsid w:val="003A6F97"/>
    <w:rsid w:val="003A7FA0"/>
    <w:rsid w:val="003B34C1"/>
    <w:rsid w:val="003C378C"/>
    <w:rsid w:val="003C6BF2"/>
    <w:rsid w:val="003D0CE3"/>
    <w:rsid w:val="003D11EA"/>
    <w:rsid w:val="003D1548"/>
    <w:rsid w:val="003D3102"/>
    <w:rsid w:val="003D62D7"/>
    <w:rsid w:val="003E226A"/>
    <w:rsid w:val="003E2F59"/>
    <w:rsid w:val="003F0E91"/>
    <w:rsid w:val="003F6684"/>
    <w:rsid w:val="003F74D6"/>
    <w:rsid w:val="004060ED"/>
    <w:rsid w:val="00407275"/>
    <w:rsid w:val="004102A8"/>
    <w:rsid w:val="0041260C"/>
    <w:rsid w:val="00416F51"/>
    <w:rsid w:val="004218B8"/>
    <w:rsid w:val="0043147D"/>
    <w:rsid w:val="00433C37"/>
    <w:rsid w:val="004422B3"/>
    <w:rsid w:val="004501A3"/>
    <w:rsid w:val="00455B8A"/>
    <w:rsid w:val="00465F44"/>
    <w:rsid w:val="00471BCD"/>
    <w:rsid w:val="004756D1"/>
    <w:rsid w:val="00480F05"/>
    <w:rsid w:val="0048385D"/>
    <w:rsid w:val="0049026B"/>
    <w:rsid w:val="004943E4"/>
    <w:rsid w:val="00495AFA"/>
    <w:rsid w:val="004A2A78"/>
    <w:rsid w:val="004B273C"/>
    <w:rsid w:val="004B4D51"/>
    <w:rsid w:val="004C26CD"/>
    <w:rsid w:val="004C52CD"/>
    <w:rsid w:val="004D00FF"/>
    <w:rsid w:val="004D3C1E"/>
    <w:rsid w:val="004D7CA0"/>
    <w:rsid w:val="004E2722"/>
    <w:rsid w:val="004E651D"/>
    <w:rsid w:val="004F4E84"/>
    <w:rsid w:val="004F56A6"/>
    <w:rsid w:val="004F7D9A"/>
    <w:rsid w:val="005028ED"/>
    <w:rsid w:val="00503339"/>
    <w:rsid w:val="00503894"/>
    <w:rsid w:val="00503E4C"/>
    <w:rsid w:val="00514EE5"/>
    <w:rsid w:val="00517012"/>
    <w:rsid w:val="00524DCB"/>
    <w:rsid w:val="0052502B"/>
    <w:rsid w:val="00533064"/>
    <w:rsid w:val="00534A91"/>
    <w:rsid w:val="005409F9"/>
    <w:rsid w:val="00541391"/>
    <w:rsid w:val="0054275A"/>
    <w:rsid w:val="0054438F"/>
    <w:rsid w:val="00546A4B"/>
    <w:rsid w:val="0055082F"/>
    <w:rsid w:val="0055224E"/>
    <w:rsid w:val="00556A1E"/>
    <w:rsid w:val="00560887"/>
    <w:rsid w:val="00560C0A"/>
    <w:rsid w:val="00562E6F"/>
    <w:rsid w:val="0057002A"/>
    <w:rsid w:val="00577182"/>
    <w:rsid w:val="0058625E"/>
    <w:rsid w:val="005870D3"/>
    <w:rsid w:val="005958A0"/>
    <w:rsid w:val="00596620"/>
    <w:rsid w:val="005A6256"/>
    <w:rsid w:val="005A6B42"/>
    <w:rsid w:val="005B1122"/>
    <w:rsid w:val="005B1261"/>
    <w:rsid w:val="005B3F6F"/>
    <w:rsid w:val="005B4125"/>
    <w:rsid w:val="005C03A3"/>
    <w:rsid w:val="005C1B75"/>
    <w:rsid w:val="005C270F"/>
    <w:rsid w:val="005C4252"/>
    <w:rsid w:val="005C755E"/>
    <w:rsid w:val="005C7CAD"/>
    <w:rsid w:val="005D0120"/>
    <w:rsid w:val="005D1763"/>
    <w:rsid w:val="005D5DEA"/>
    <w:rsid w:val="005E19CF"/>
    <w:rsid w:val="005E3570"/>
    <w:rsid w:val="005E413D"/>
    <w:rsid w:val="005F1AEF"/>
    <w:rsid w:val="005F537E"/>
    <w:rsid w:val="005F5A9B"/>
    <w:rsid w:val="00604AC4"/>
    <w:rsid w:val="00605CEC"/>
    <w:rsid w:val="0061131E"/>
    <w:rsid w:val="0061141E"/>
    <w:rsid w:val="006119BE"/>
    <w:rsid w:val="0061626D"/>
    <w:rsid w:val="00630F7B"/>
    <w:rsid w:val="00631B5E"/>
    <w:rsid w:val="00634D14"/>
    <w:rsid w:val="00634DA4"/>
    <w:rsid w:val="00634F07"/>
    <w:rsid w:val="00641655"/>
    <w:rsid w:val="0064474D"/>
    <w:rsid w:val="00645141"/>
    <w:rsid w:val="006454F6"/>
    <w:rsid w:val="00646201"/>
    <w:rsid w:val="00647AFB"/>
    <w:rsid w:val="00650125"/>
    <w:rsid w:val="00650BD7"/>
    <w:rsid w:val="00664419"/>
    <w:rsid w:val="00664BDD"/>
    <w:rsid w:val="0066683F"/>
    <w:rsid w:val="00675A94"/>
    <w:rsid w:val="0068330D"/>
    <w:rsid w:val="00684621"/>
    <w:rsid w:val="0068626E"/>
    <w:rsid w:val="00686649"/>
    <w:rsid w:val="00696C21"/>
    <w:rsid w:val="006A03FD"/>
    <w:rsid w:val="006A4078"/>
    <w:rsid w:val="006B1918"/>
    <w:rsid w:val="006B23F5"/>
    <w:rsid w:val="006C68F5"/>
    <w:rsid w:val="006E1EDD"/>
    <w:rsid w:val="006E2D60"/>
    <w:rsid w:val="006E5E5F"/>
    <w:rsid w:val="007004FC"/>
    <w:rsid w:val="00700816"/>
    <w:rsid w:val="00700F45"/>
    <w:rsid w:val="0070415C"/>
    <w:rsid w:val="00704752"/>
    <w:rsid w:val="00706362"/>
    <w:rsid w:val="00711409"/>
    <w:rsid w:val="00713E4D"/>
    <w:rsid w:val="00723C2D"/>
    <w:rsid w:val="0072653D"/>
    <w:rsid w:val="00731A9B"/>
    <w:rsid w:val="00734248"/>
    <w:rsid w:val="00735E50"/>
    <w:rsid w:val="007366F3"/>
    <w:rsid w:val="00740F0E"/>
    <w:rsid w:val="00745E14"/>
    <w:rsid w:val="0076472F"/>
    <w:rsid w:val="00766350"/>
    <w:rsid w:val="007668E1"/>
    <w:rsid w:val="007675A4"/>
    <w:rsid w:val="00775896"/>
    <w:rsid w:val="00783C4B"/>
    <w:rsid w:val="0078548B"/>
    <w:rsid w:val="00787E45"/>
    <w:rsid w:val="0079062A"/>
    <w:rsid w:val="00792DB3"/>
    <w:rsid w:val="007A49D1"/>
    <w:rsid w:val="007A5CFE"/>
    <w:rsid w:val="007A6A2B"/>
    <w:rsid w:val="007B12A5"/>
    <w:rsid w:val="007B17EB"/>
    <w:rsid w:val="007B32F9"/>
    <w:rsid w:val="007B4745"/>
    <w:rsid w:val="007C51B7"/>
    <w:rsid w:val="007C70E2"/>
    <w:rsid w:val="007D3FEE"/>
    <w:rsid w:val="007D4F71"/>
    <w:rsid w:val="007D65B4"/>
    <w:rsid w:val="007E19AB"/>
    <w:rsid w:val="007E67A7"/>
    <w:rsid w:val="007E6A88"/>
    <w:rsid w:val="007F4B78"/>
    <w:rsid w:val="008007F7"/>
    <w:rsid w:val="00802675"/>
    <w:rsid w:val="00803821"/>
    <w:rsid w:val="00826ACF"/>
    <w:rsid w:val="0083113F"/>
    <w:rsid w:val="00831232"/>
    <w:rsid w:val="00834D02"/>
    <w:rsid w:val="0083539C"/>
    <w:rsid w:val="00840B6C"/>
    <w:rsid w:val="00845050"/>
    <w:rsid w:val="00852398"/>
    <w:rsid w:val="00857B3A"/>
    <w:rsid w:val="00857CD1"/>
    <w:rsid w:val="00863356"/>
    <w:rsid w:val="0086401F"/>
    <w:rsid w:val="00864858"/>
    <w:rsid w:val="0086507F"/>
    <w:rsid w:val="0086773B"/>
    <w:rsid w:val="00875288"/>
    <w:rsid w:val="00880948"/>
    <w:rsid w:val="008810F8"/>
    <w:rsid w:val="00884B42"/>
    <w:rsid w:val="00886E5F"/>
    <w:rsid w:val="00892953"/>
    <w:rsid w:val="00893853"/>
    <w:rsid w:val="00895C2B"/>
    <w:rsid w:val="008A101A"/>
    <w:rsid w:val="008B286B"/>
    <w:rsid w:val="008C1CCC"/>
    <w:rsid w:val="008C460E"/>
    <w:rsid w:val="008D0B7F"/>
    <w:rsid w:val="008D440F"/>
    <w:rsid w:val="008E1A87"/>
    <w:rsid w:val="0090544F"/>
    <w:rsid w:val="00906689"/>
    <w:rsid w:val="00907DB8"/>
    <w:rsid w:val="00910EDC"/>
    <w:rsid w:val="00917227"/>
    <w:rsid w:val="009264A3"/>
    <w:rsid w:val="00927661"/>
    <w:rsid w:val="00931E7F"/>
    <w:rsid w:val="0093339B"/>
    <w:rsid w:val="00935802"/>
    <w:rsid w:val="00952500"/>
    <w:rsid w:val="00953F6B"/>
    <w:rsid w:val="009552FE"/>
    <w:rsid w:val="00966FD1"/>
    <w:rsid w:val="00970920"/>
    <w:rsid w:val="00974EEE"/>
    <w:rsid w:val="00977D3A"/>
    <w:rsid w:val="0098775C"/>
    <w:rsid w:val="00991041"/>
    <w:rsid w:val="009A01A8"/>
    <w:rsid w:val="009A7A28"/>
    <w:rsid w:val="009B0C7F"/>
    <w:rsid w:val="009B12A2"/>
    <w:rsid w:val="009B30EF"/>
    <w:rsid w:val="009B3389"/>
    <w:rsid w:val="009B704E"/>
    <w:rsid w:val="009B7C67"/>
    <w:rsid w:val="009C2459"/>
    <w:rsid w:val="009C33BE"/>
    <w:rsid w:val="009D43F0"/>
    <w:rsid w:val="009E6F48"/>
    <w:rsid w:val="009F1682"/>
    <w:rsid w:val="00A01F9D"/>
    <w:rsid w:val="00A05EDD"/>
    <w:rsid w:val="00A10B19"/>
    <w:rsid w:val="00A11483"/>
    <w:rsid w:val="00A11F06"/>
    <w:rsid w:val="00A136EF"/>
    <w:rsid w:val="00A1439A"/>
    <w:rsid w:val="00A157FA"/>
    <w:rsid w:val="00A21A63"/>
    <w:rsid w:val="00A25347"/>
    <w:rsid w:val="00A25B7F"/>
    <w:rsid w:val="00A27C8D"/>
    <w:rsid w:val="00A35F5F"/>
    <w:rsid w:val="00A36DFB"/>
    <w:rsid w:val="00A431E1"/>
    <w:rsid w:val="00A4574E"/>
    <w:rsid w:val="00A47D8C"/>
    <w:rsid w:val="00A54611"/>
    <w:rsid w:val="00A5694F"/>
    <w:rsid w:val="00A575C7"/>
    <w:rsid w:val="00A64EFC"/>
    <w:rsid w:val="00A76002"/>
    <w:rsid w:val="00A813FA"/>
    <w:rsid w:val="00A85221"/>
    <w:rsid w:val="00A918A2"/>
    <w:rsid w:val="00A95D86"/>
    <w:rsid w:val="00AA0A25"/>
    <w:rsid w:val="00AB1520"/>
    <w:rsid w:val="00AB35C8"/>
    <w:rsid w:val="00AC1852"/>
    <w:rsid w:val="00AC1C05"/>
    <w:rsid w:val="00AE1752"/>
    <w:rsid w:val="00AE494C"/>
    <w:rsid w:val="00B02961"/>
    <w:rsid w:val="00B1090A"/>
    <w:rsid w:val="00B127FB"/>
    <w:rsid w:val="00B177A0"/>
    <w:rsid w:val="00B338DA"/>
    <w:rsid w:val="00B447E7"/>
    <w:rsid w:val="00B45DA8"/>
    <w:rsid w:val="00B47099"/>
    <w:rsid w:val="00B4785A"/>
    <w:rsid w:val="00B553C7"/>
    <w:rsid w:val="00B66322"/>
    <w:rsid w:val="00B66CD7"/>
    <w:rsid w:val="00B814D7"/>
    <w:rsid w:val="00B839FF"/>
    <w:rsid w:val="00B843A7"/>
    <w:rsid w:val="00BA67CE"/>
    <w:rsid w:val="00BB26E4"/>
    <w:rsid w:val="00BB53A1"/>
    <w:rsid w:val="00BC19FA"/>
    <w:rsid w:val="00BC2AE8"/>
    <w:rsid w:val="00BC6EA0"/>
    <w:rsid w:val="00BD2F4D"/>
    <w:rsid w:val="00BD43E1"/>
    <w:rsid w:val="00BD5423"/>
    <w:rsid w:val="00BD57DF"/>
    <w:rsid w:val="00BE012C"/>
    <w:rsid w:val="00BF0AE6"/>
    <w:rsid w:val="00BF12C8"/>
    <w:rsid w:val="00BF1DAB"/>
    <w:rsid w:val="00BF1F73"/>
    <w:rsid w:val="00BF305D"/>
    <w:rsid w:val="00C009D5"/>
    <w:rsid w:val="00C02FD4"/>
    <w:rsid w:val="00C07B3E"/>
    <w:rsid w:val="00C102BA"/>
    <w:rsid w:val="00C11900"/>
    <w:rsid w:val="00C12621"/>
    <w:rsid w:val="00C220D1"/>
    <w:rsid w:val="00C27F3E"/>
    <w:rsid w:val="00C311D3"/>
    <w:rsid w:val="00C459AB"/>
    <w:rsid w:val="00C47DF9"/>
    <w:rsid w:val="00C56921"/>
    <w:rsid w:val="00C56DBF"/>
    <w:rsid w:val="00C74CAB"/>
    <w:rsid w:val="00C758C8"/>
    <w:rsid w:val="00C768A1"/>
    <w:rsid w:val="00C77C0B"/>
    <w:rsid w:val="00C80177"/>
    <w:rsid w:val="00C81D57"/>
    <w:rsid w:val="00C8276B"/>
    <w:rsid w:val="00C84348"/>
    <w:rsid w:val="00C85262"/>
    <w:rsid w:val="00C94830"/>
    <w:rsid w:val="00C95A07"/>
    <w:rsid w:val="00CA353E"/>
    <w:rsid w:val="00CB17D0"/>
    <w:rsid w:val="00CB7E08"/>
    <w:rsid w:val="00CC18CF"/>
    <w:rsid w:val="00CC4097"/>
    <w:rsid w:val="00CC4B63"/>
    <w:rsid w:val="00CF39F6"/>
    <w:rsid w:val="00D11BF6"/>
    <w:rsid w:val="00D12D2D"/>
    <w:rsid w:val="00D249A4"/>
    <w:rsid w:val="00D26C69"/>
    <w:rsid w:val="00D27EBD"/>
    <w:rsid w:val="00D353C3"/>
    <w:rsid w:val="00D42360"/>
    <w:rsid w:val="00D42A97"/>
    <w:rsid w:val="00D446EC"/>
    <w:rsid w:val="00D47DAF"/>
    <w:rsid w:val="00D563C7"/>
    <w:rsid w:val="00D57C36"/>
    <w:rsid w:val="00D87273"/>
    <w:rsid w:val="00D91691"/>
    <w:rsid w:val="00D94B75"/>
    <w:rsid w:val="00D96DBF"/>
    <w:rsid w:val="00DA177E"/>
    <w:rsid w:val="00DA1DFF"/>
    <w:rsid w:val="00DA45C4"/>
    <w:rsid w:val="00DB0E7F"/>
    <w:rsid w:val="00DB40F7"/>
    <w:rsid w:val="00DC0FD2"/>
    <w:rsid w:val="00DC56AD"/>
    <w:rsid w:val="00DC7289"/>
    <w:rsid w:val="00DC767D"/>
    <w:rsid w:val="00DF0E44"/>
    <w:rsid w:val="00DF2A11"/>
    <w:rsid w:val="00DF695C"/>
    <w:rsid w:val="00DF6E13"/>
    <w:rsid w:val="00E05920"/>
    <w:rsid w:val="00E16DB4"/>
    <w:rsid w:val="00E20E63"/>
    <w:rsid w:val="00E246CF"/>
    <w:rsid w:val="00E2661D"/>
    <w:rsid w:val="00E31800"/>
    <w:rsid w:val="00E3590D"/>
    <w:rsid w:val="00E455C9"/>
    <w:rsid w:val="00E473A0"/>
    <w:rsid w:val="00E476E7"/>
    <w:rsid w:val="00E51F9F"/>
    <w:rsid w:val="00E543AC"/>
    <w:rsid w:val="00E555B4"/>
    <w:rsid w:val="00E608D2"/>
    <w:rsid w:val="00E70432"/>
    <w:rsid w:val="00E70CB2"/>
    <w:rsid w:val="00E91CEE"/>
    <w:rsid w:val="00E95C82"/>
    <w:rsid w:val="00EB1C7D"/>
    <w:rsid w:val="00EB5DD1"/>
    <w:rsid w:val="00EC39A6"/>
    <w:rsid w:val="00ED3929"/>
    <w:rsid w:val="00ED41E4"/>
    <w:rsid w:val="00ED6644"/>
    <w:rsid w:val="00EE36C5"/>
    <w:rsid w:val="00EE49F7"/>
    <w:rsid w:val="00EF1A98"/>
    <w:rsid w:val="00F0493B"/>
    <w:rsid w:val="00F075BB"/>
    <w:rsid w:val="00F10A15"/>
    <w:rsid w:val="00F15138"/>
    <w:rsid w:val="00F21080"/>
    <w:rsid w:val="00F25E4B"/>
    <w:rsid w:val="00F267CE"/>
    <w:rsid w:val="00F30B65"/>
    <w:rsid w:val="00F31715"/>
    <w:rsid w:val="00F31F38"/>
    <w:rsid w:val="00F33FB5"/>
    <w:rsid w:val="00F426F3"/>
    <w:rsid w:val="00F453B5"/>
    <w:rsid w:val="00F47587"/>
    <w:rsid w:val="00F564A9"/>
    <w:rsid w:val="00F64590"/>
    <w:rsid w:val="00F6753C"/>
    <w:rsid w:val="00F701F3"/>
    <w:rsid w:val="00F7033E"/>
    <w:rsid w:val="00F73C66"/>
    <w:rsid w:val="00F73F45"/>
    <w:rsid w:val="00F74740"/>
    <w:rsid w:val="00F82C9D"/>
    <w:rsid w:val="00F83DAC"/>
    <w:rsid w:val="00F84938"/>
    <w:rsid w:val="00F8535F"/>
    <w:rsid w:val="00F85CC7"/>
    <w:rsid w:val="00F90F9A"/>
    <w:rsid w:val="00FA5BD7"/>
    <w:rsid w:val="00FA7C8D"/>
    <w:rsid w:val="00FB2AB3"/>
    <w:rsid w:val="00FB319C"/>
    <w:rsid w:val="00FB360B"/>
    <w:rsid w:val="00FB5591"/>
    <w:rsid w:val="00FB732C"/>
    <w:rsid w:val="00FD26C7"/>
    <w:rsid w:val="00FD2998"/>
    <w:rsid w:val="00FE2FA1"/>
    <w:rsid w:val="00FE4A55"/>
    <w:rsid w:val="00FE53B6"/>
    <w:rsid w:val="00FE5E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E588D0"/>
  <w15:docId w15:val="{AB58D808-E95A-4842-BAE2-14EA4BFC0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D57"/>
    <w:rPr>
      <w:rFonts w:ascii="Times New Roman" w:eastAsia="Times New Roman" w:hAnsi="Times New Roman"/>
      <w:sz w:val="24"/>
      <w:szCs w:val="24"/>
      <w:lang w:val="ro-RO" w:eastAsia="ro-RO"/>
    </w:rPr>
  </w:style>
  <w:style w:type="paragraph" w:styleId="Heading1">
    <w:name w:val="heading 1"/>
    <w:basedOn w:val="Normal"/>
    <w:next w:val="Normal"/>
    <w:link w:val="Heading1Char"/>
    <w:uiPriority w:val="99"/>
    <w:qFormat/>
    <w:rsid w:val="00C81D57"/>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C81D57"/>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C81D57"/>
    <w:pPr>
      <w:spacing w:before="100" w:beforeAutospacing="1" w:after="100" w:afterAutospacing="1"/>
      <w:outlineLvl w:val="2"/>
    </w:pPr>
    <w:rPr>
      <w:rFonts w:ascii="Tahoma" w:hAnsi="Tahoma" w:cs="Tahoma"/>
      <w:b/>
      <w:bCs/>
      <w:color w:val="FFFFFF"/>
      <w:sz w:val="18"/>
      <w:szCs w:val="18"/>
      <w:lang w:val="en-US" w:eastAsia="en-US"/>
    </w:rPr>
  </w:style>
  <w:style w:type="paragraph" w:styleId="Heading4">
    <w:name w:val="heading 4"/>
    <w:basedOn w:val="Normal"/>
    <w:next w:val="Normal"/>
    <w:link w:val="Heading4Char"/>
    <w:uiPriority w:val="99"/>
    <w:qFormat/>
    <w:locked/>
    <w:rsid w:val="00C07B3E"/>
    <w:pPr>
      <w:keepNext/>
      <w:spacing w:before="240" w:after="60"/>
      <w:outlineLvl w:val="3"/>
    </w:pPr>
    <w:rPr>
      <w:b/>
      <w:bCs/>
      <w:sz w:val="28"/>
      <w:szCs w:val="28"/>
    </w:rPr>
  </w:style>
  <w:style w:type="paragraph" w:styleId="Heading5">
    <w:name w:val="heading 5"/>
    <w:basedOn w:val="Normal"/>
    <w:next w:val="Normal"/>
    <w:link w:val="Heading5Char"/>
    <w:uiPriority w:val="99"/>
    <w:qFormat/>
    <w:locked/>
    <w:rsid w:val="00C07B3E"/>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81D57"/>
    <w:rPr>
      <w:rFonts w:ascii="Cambria" w:hAnsi="Cambria" w:cs="Cambria"/>
      <w:b/>
      <w:bCs/>
      <w:kern w:val="32"/>
      <w:sz w:val="32"/>
      <w:szCs w:val="32"/>
      <w:lang w:val="ro-RO" w:eastAsia="ro-RO"/>
    </w:rPr>
  </w:style>
  <w:style w:type="character" w:customStyle="1" w:styleId="Heading2Char">
    <w:name w:val="Heading 2 Char"/>
    <w:basedOn w:val="DefaultParagraphFont"/>
    <w:link w:val="Heading2"/>
    <w:uiPriority w:val="99"/>
    <w:locked/>
    <w:rsid w:val="00C81D57"/>
    <w:rPr>
      <w:rFonts w:ascii="Arial" w:hAnsi="Arial" w:cs="Arial"/>
      <w:b/>
      <w:bCs/>
      <w:i/>
      <w:iCs/>
      <w:sz w:val="28"/>
      <w:szCs w:val="28"/>
      <w:lang w:val="ro-RO" w:eastAsia="ro-RO"/>
    </w:rPr>
  </w:style>
  <w:style w:type="character" w:customStyle="1" w:styleId="Heading3Char">
    <w:name w:val="Heading 3 Char"/>
    <w:basedOn w:val="DefaultParagraphFont"/>
    <w:link w:val="Heading3"/>
    <w:uiPriority w:val="99"/>
    <w:locked/>
    <w:rsid w:val="00C81D57"/>
    <w:rPr>
      <w:rFonts w:ascii="Tahoma" w:hAnsi="Tahoma" w:cs="Tahoma"/>
      <w:b/>
      <w:bCs/>
      <w:color w:val="FFFFFF"/>
      <w:sz w:val="18"/>
      <w:szCs w:val="18"/>
    </w:rPr>
  </w:style>
  <w:style w:type="character" w:customStyle="1" w:styleId="Heading4Char">
    <w:name w:val="Heading 4 Char"/>
    <w:basedOn w:val="DefaultParagraphFont"/>
    <w:link w:val="Heading4"/>
    <w:uiPriority w:val="99"/>
    <w:semiHidden/>
    <w:locked/>
    <w:rsid w:val="0068330D"/>
    <w:rPr>
      <w:rFonts w:ascii="Calibri" w:hAnsi="Calibri" w:cs="Calibri"/>
      <w:b/>
      <w:bCs/>
      <w:sz w:val="28"/>
      <w:szCs w:val="28"/>
      <w:lang w:val="ro-RO" w:eastAsia="ro-RO"/>
    </w:rPr>
  </w:style>
  <w:style w:type="character" w:customStyle="1" w:styleId="Heading5Char">
    <w:name w:val="Heading 5 Char"/>
    <w:basedOn w:val="DefaultParagraphFont"/>
    <w:link w:val="Heading5"/>
    <w:uiPriority w:val="99"/>
    <w:semiHidden/>
    <w:locked/>
    <w:rsid w:val="0068330D"/>
    <w:rPr>
      <w:rFonts w:ascii="Calibri" w:hAnsi="Calibri" w:cs="Calibri"/>
      <w:b/>
      <w:bCs/>
      <w:i/>
      <w:iCs/>
      <w:sz w:val="26"/>
      <w:szCs w:val="26"/>
      <w:lang w:val="ro-RO" w:eastAsia="ro-RO"/>
    </w:rPr>
  </w:style>
  <w:style w:type="paragraph" w:styleId="Header">
    <w:name w:val="header"/>
    <w:basedOn w:val="Normal"/>
    <w:link w:val="HeaderChar"/>
    <w:uiPriority w:val="99"/>
    <w:semiHidden/>
    <w:rsid w:val="00C81D57"/>
    <w:pPr>
      <w:tabs>
        <w:tab w:val="center" w:pos="4536"/>
        <w:tab w:val="right" w:pos="9072"/>
      </w:tabs>
    </w:pPr>
  </w:style>
  <w:style w:type="character" w:customStyle="1" w:styleId="HeaderChar">
    <w:name w:val="Header Char"/>
    <w:basedOn w:val="DefaultParagraphFont"/>
    <w:link w:val="Header"/>
    <w:uiPriority w:val="99"/>
    <w:semiHidden/>
    <w:locked/>
    <w:rsid w:val="00C81D57"/>
    <w:rPr>
      <w:rFonts w:ascii="Times New Roman" w:hAnsi="Times New Roman" w:cs="Times New Roman"/>
      <w:sz w:val="24"/>
      <w:szCs w:val="24"/>
      <w:lang w:val="ro-RO" w:eastAsia="ro-RO"/>
    </w:rPr>
  </w:style>
  <w:style w:type="paragraph" w:styleId="Footer">
    <w:name w:val="footer"/>
    <w:basedOn w:val="Normal"/>
    <w:link w:val="FooterChar"/>
    <w:rsid w:val="00C81D57"/>
    <w:pPr>
      <w:tabs>
        <w:tab w:val="center" w:pos="4536"/>
        <w:tab w:val="right" w:pos="9072"/>
      </w:tabs>
    </w:pPr>
  </w:style>
  <w:style w:type="character" w:customStyle="1" w:styleId="FooterChar">
    <w:name w:val="Footer Char"/>
    <w:basedOn w:val="DefaultParagraphFont"/>
    <w:link w:val="Footer"/>
    <w:uiPriority w:val="99"/>
    <w:semiHidden/>
    <w:locked/>
    <w:rsid w:val="00C81D57"/>
    <w:rPr>
      <w:rFonts w:ascii="Times New Roman" w:hAnsi="Times New Roman" w:cs="Times New Roman"/>
      <w:sz w:val="24"/>
      <w:szCs w:val="24"/>
      <w:lang w:val="ro-RO" w:eastAsia="ro-RO"/>
    </w:rPr>
  </w:style>
  <w:style w:type="paragraph" w:styleId="BalloonText">
    <w:name w:val="Balloon Text"/>
    <w:basedOn w:val="Normal"/>
    <w:link w:val="BalloonTextChar"/>
    <w:uiPriority w:val="99"/>
    <w:semiHidden/>
    <w:rsid w:val="00C81D5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1D57"/>
    <w:rPr>
      <w:rFonts w:ascii="Tahoma" w:hAnsi="Tahoma" w:cs="Tahoma"/>
      <w:sz w:val="16"/>
      <w:szCs w:val="16"/>
      <w:lang w:val="ro-RO" w:eastAsia="ro-RO"/>
    </w:rPr>
  </w:style>
  <w:style w:type="character" w:styleId="Hyperlink">
    <w:name w:val="Hyperlink"/>
    <w:basedOn w:val="DefaultParagraphFont"/>
    <w:uiPriority w:val="99"/>
    <w:rsid w:val="00C81D57"/>
    <w:rPr>
      <w:color w:val="0000FF"/>
      <w:u w:val="single"/>
    </w:rPr>
  </w:style>
  <w:style w:type="character" w:styleId="Strong">
    <w:name w:val="Strong"/>
    <w:basedOn w:val="DefaultParagraphFont"/>
    <w:uiPriority w:val="99"/>
    <w:qFormat/>
    <w:rsid w:val="00C81D57"/>
    <w:rPr>
      <w:b/>
      <w:bCs/>
    </w:rPr>
  </w:style>
  <w:style w:type="character" w:customStyle="1" w:styleId="autor">
    <w:name w:val="autor"/>
    <w:basedOn w:val="DefaultParagraphFont"/>
    <w:uiPriority w:val="99"/>
    <w:rsid w:val="00C81D57"/>
  </w:style>
  <w:style w:type="character" w:styleId="Emphasis">
    <w:name w:val="Emphasis"/>
    <w:basedOn w:val="DefaultParagraphFont"/>
    <w:uiPriority w:val="99"/>
    <w:qFormat/>
    <w:rsid w:val="00C81D57"/>
    <w:rPr>
      <w:i/>
      <w:iCs/>
    </w:rPr>
  </w:style>
  <w:style w:type="table" w:styleId="TableGrid">
    <w:name w:val="Table Grid"/>
    <w:basedOn w:val="TableNormal"/>
    <w:uiPriority w:val="99"/>
    <w:rsid w:val="00927661"/>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BC6EA0"/>
  </w:style>
  <w:style w:type="paragraph" w:styleId="NormalWeb">
    <w:name w:val="Normal (Web)"/>
    <w:basedOn w:val="Normal"/>
    <w:uiPriority w:val="99"/>
    <w:rsid w:val="00DF6E13"/>
    <w:pPr>
      <w:spacing w:before="100" w:beforeAutospacing="1" w:after="100" w:afterAutospacing="1"/>
    </w:pPr>
    <w:rPr>
      <w:rFonts w:eastAsia="Calibri"/>
      <w:lang w:val="en-US" w:eastAsia="en-US"/>
    </w:rPr>
  </w:style>
  <w:style w:type="character" w:customStyle="1" w:styleId="articol">
    <w:name w:val="articol"/>
    <w:basedOn w:val="DefaultParagraphFont"/>
    <w:uiPriority w:val="99"/>
    <w:rsid w:val="00DF6E13"/>
  </w:style>
  <w:style w:type="character" w:customStyle="1" w:styleId="alineat">
    <w:name w:val="alineat"/>
    <w:basedOn w:val="DefaultParagraphFont"/>
    <w:uiPriority w:val="99"/>
    <w:rsid w:val="00DF6E13"/>
  </w:style>
  <w:style w:type="character" w:customStyle="1" w:styleId="litera">
    <w:name w:val="litera"/>
    <w:basedOn w:val="DefaultParagraphFont"/>
    <w:uiPriority w:val="99"/>
    <w:rsid w:val="00DF6E13"/>
  </w:style>
  <w:style w:type="character" w:customStyle="1" w:styleId="preambul">
    <w:name w:val="preambul"/>
    <w:basedOn w:val="DefaultParagraphFont"/>
    <w:uiPriority w:val="99"/>
    <w:rsid w:val="00DF6E13"/>
  </w:style>
  <w:style w:type="character" w:customStyle="1" w:styleId="punct">
    <w:name w:val="punct"/>
    <w:basedOn w:val="DefaultParagraphFont"/>
    <w:uiPriority w:val="99"/>
    <w:rsid w:val="00DF6E13"/>
  </w:style>
  <w:style w:type="character" w:customStyle="1" w:styleId="paragraf">
    <w:name w:val="paragraf"/>
    <w:basedOn w:val="DefaultParagraphFont"/>
    <w:uiPriority w:val="99"/>
    <w:rsid w:val="00DF6E13"/>
  </w:style>
  <w:style w:type="character" w:customStyle="1" w:styleId="searchidx2">
    <w:name w:val="search_idx_2"/>
    <w:basedOn w:val="DefaultParagraphFont"/>
    <w:uiPriority w:val="99"/>
    <w:rsid w:val="00DF6E13"/>
  </w:style>
  <w:style w:type="character" w:customStyle="1" w:styleId="searchidx0">
    <w:name w:val="search_idx_0"/>
    <w:basedOn w:val="DefaultParagraphFont"/>
    <w:uiPriority w:val="99"/>
    <w:rsid w:val="00DF6E13"/>
  </w:style>
  <w:style w:type="character" w:customStyle="1" w:styleId="searchidx1">
    <w:name w:val="search_idx_1"/>
    <w:basedOn w:val="DefaultParagraphFont"/>
    <w:uiPriority w:val="99"/>
    <w:rsid w:val="00DF6E13"/>
  </w:style>
  <w:style w:type="character" w:customStyle="1" w:styleId="tabel">
    <w:name w:val="tabel"/>
    <w:basedOn w:val="DefaultParagraphFont"/>
    <w:uiPriority w:val="99"/>
    <w:rsid w:val="00DF6E13"/>
  </w:style>
  <w:style w:type="paragraph" w:styleId="HTMLPreformatted">
    <w:name w:val="HTML Preformatted"/>
    <w:basedOn w:val="Normal"/>
    <w:link w:val="HTMLPreformattedChar"/>
    <w:uiPriority w:val="99"/>
    <w:rsid w:val="00DF6E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locked/>
    <w:rsid w:val="00650125"/>
    <w:rPr>
      <w:rFonts w:ascii="Courier New" w:hAnsi="Courier New" w:cs="Courier New"/>
      <w:sz w:val="20"/>
      <w:szCs w:val="20"/>
      <w:lang w:val="ro-RO" w:eastAsia="ro-RO"/>
    </w:rPr>
  </w:style>
  <w:style w:type="paragraph" w:styleId="ListParagraph">
    <w:name w:val="List Paragraph"/>
    <w:basedOn w:val="Normal"/>
    <w:uiPriority w:val="34"/>
    <w:qFormat/>
    <w:rsid w:val="000C2457"/>
    <w:pPr>
      <w:ind w:left="720"/>
      <w:contextualSpacing/>
    </w:pPr>
  </w:style>
  <w:style w:type="paragraph" w:styleId="Subtitle">
    <w:name w:val="Subtitle"/>
    <w:basedOn w:val="Normal"/>
    <w:next w:val="Normal"/>
    <w:link w:val="SubtitleChar"/>
    <w:qFormat/>
    <w:locked/>
    <w:rsid w:val="009B338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9B3389"/>
    <w:rPr>
      <w:rFonts w:asciiTheme="minorHAnsi" w:eastAsiaTheme="minorEastAsia" w:hAnsiTheme="minorHAnsi" w:cstheme="minorBidi"/>
      <w:color w:val="5A5A5A" w:themeColor="text1" w:themeTint="A5"/>
      <w:spacing w:val="15"/>
      <w:lang w:val="ro-RO" w:eastAsia="ro-RO"/>
    </w:rPr>
  </w:style>
  <w:style w:type="table" w:customStyle="1" w:styleId="TableGrid1">
    <w:name w:val="Table Grid1"/>
    <w:basedOn w:val="TableNormal"/>
    <w:next w:val="TableGrid"/>
    <w:uiPriority w:val="59"/>
    <w:rsid w:val="007366F3"/>
    <w:rPr>
      <w:rFonts w:asciiTheme="minorHAnsi" w:eastAsiaTheme="minorEastAsia"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A27C8D"/>
    <w:rPr>
      <w:rFonts w:ascii="Times New Roman" w:eastAsia="Times New Roman" w:hAnsi="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66124">
      <w:bodyDiv w:val="1"/>
      <w:marLeft w:val="0"/>
      <w:marRight w:val="0"/>
      <w:marTop w:val="0"/>
      <w:marBottom w:val="0"/>
      <w:divBdr>
        <w:top w:val="none" w:sz="0" w:space="0" w:color="auto"/>
        <w:left w:val="none" w:sz="0" w:space="0" w:color="auto"/>
        <w:bottom w:val="none" w:sz="0" w:space="0" w:color="auto"/>
        <w:right w:val="none" w:sz="0" w:space="0" w:color="auto"/>
      </w:divBdr>
    </w:div>
    <w:div w:id="251396287">
      <w:marLeft w:val="0"/>
      <w:marRight w:val="0"/>
      <w:marTop w:val="0"/>
      <w:marBottom w:val="0"/>
      <w:divBdr>
        <w:top w:val="none" w:sz="0" w:space="0" w:color="auto"/>
        <w:left w:val="none" w:sz="0" w:space="0" w:color="auto"/>
        <w:bottom w:val="none" w:sz="0" w:space="0" w:color="auto"/>
        <w:right w:val="none" w:sz="0" w:space="0" w:color="auto"/>
      </w:divBdr>
    </w:div>
    <w:div w:id="251396288">
      <w:marLeft w:val="0"/>
      <w:marRight w:val="0"/>
      <w:marTop w:val="0"/>
      <w:marBottom w:val="0"/>
      <w:divBdr>
        <w:top w:val="none" w:sz="0" w:space="0" w:color="auto"/>
        <w:left w:val="none" w:sz="0" w:space="0" w:color="auto"/>
        <w:bottom w:val="none" w:sz="0" w:space="0" w:color="auto"/>
        <w:right w:val="none" w:sz="0" w:space="0" w:color="auto"/>
      </w:divBdr>
    </w:div>
    <w:div w:id="251396292">
      <w:marLeft w:val="0"/>
      <w:marRight w:val="0"/>
      <w:marTop w:val="0"/>
      <w:marBottom w:val="0"/>
      <w:divBdr>
        <w:top w:val="none" w:sz="0" w:space="0" w:color="auto"/>
        <w:left w:val="none" w:sz="0" w:space="0" w:color="auto"/>
        <w:bottom w:val="none" w:sz="0" w:space="0" w:color="auto"/>
        <w:right w:val="none" w:sz="0" w:space="0" w:color="auto"/>
      </w:divBdr>
      <w:divsChild>
        <w:div w:id="251396289">
          <w:marLeft w:val="0"/>
          <w:marRight w:val="0"/>
          <w:marTop w:val="0"/>
          <w:marBottom w:val="0"/>
          <w:divBdr>
            <w:top w:val="none" w:sz="0" w:space="0" w:color="auto"/>
            <w:left w:val="none" w:sz="0" w:space="0" w:color="auto"/>
            <w:bottom w:val="none" w:sz="0" w:space="0" w:color="auto"/>
            <w:right w:val="none" w:sz="0" w:space="0" w:color="auto"/>
          </w:divBdr>
        </w:div>
        <w:div w:id="251396290">
          <w:marLeft w:val="0"/>
          <w:marRight w:val="0"/>
          <w:marTop w:val="0"/>
          <w:marBottom w:val="0"/>
          <w:divBdr>
            <w:top w:val="none" w:sz="0" w:space="0" w:color="auto"/>
            <w:left w:val="none" w:sz="0" w:space="0" w:color="auto"/>
            <w:bottom w:val="none" w:sz="0" w:space="0" w:color="auto"/>
            <w:right w:val="none" w:sz="0" w:space="0" w:color="auto"/>
          </w:divBdr>
        </w:div>
        <w:div w:id="251396293">
          <w:marLeft w:val="0"/>
          <w:marRight w:val="0"/>
          <w:marTop w:val="0"/>
          <w:marBottom w:val="0"/>
          <w:divBdr>
            <w:top w:val="none" w:sz="0" w:space="0" w:color="auto"/>
            <w:left w:val="none" w:sz="0" w:space="0" w:color="auto"/>
            <w:bottom w:val="none" w:sz="0" w:space="0" w:color="auto"/>
            <w:right w:val="none" w:sz="0" w:space="0" w:color="auto"/>
          </w:divBdr>
        </w:div>
        <w:div w:id="251396294">
          <w:marLeft w:val="0"/>
          <w:marRight w:val="0"/>
          <w:marTop w:val="0"/>
          <w:marBottom w:val="0"/>
          <w:divBdr>
            <w:top w:val="none" w:sz="0" w:space="0" w:color="auto"/>
            <w:left w:val="none" w:sz="0" w:space="0" w:color="auto"/>
            <w:bottom w:val="none" w:sz="0" w:space="0" w:color="auto"/>
            <w:right w:val="none" w:sz="0" w:space="0" w:color="auto"/>
          </w:divBdr>
        </w:div>
        <w:div w:id="251396295">
          <w:marLeft w:val="0"/>
          <w:marRight w:val="0"/>
          <w:marTop w:val="0"/>
          <w:marBottom w:val="0"/>
          <w:divBdr>
            <w:top w:val="none" w:sz="0" w:space="0" w:color="auto"/>
            <w:left w:val="none" w:sz="0" w:space="0" w:color="auto"/>
            <w:bottom w:val="none" w:sz="0" w:space="0" w:color="auto"/>
            <w:right w:val="none" w:sz="0" w:space="0" w:color="auto"/>
          </w:divBdr>
        </w:div>
        <w:div w:id="251396296">
          <w:marLeft w:val="0"/>
          <w:marRight w:val="0"/>
          <w:marTop w:val="0"/>
          <w:marBottom w:val="0"/>
          <w:divBdr>
            <w:top w:val="none" w:sz="0" w:space="0" w:color="auto"/>
            <w:left w:val="none" w:sz="0" w:space="0" w:color="auto"/>
            <w:bottom w:val="none" w:sz="0" w:space="0" w:color="auto"/>
            <w:right w:val="none" w:sz="0" w:space="0" w:color="auto"/>
          </w:divBdr>
        </w:div>
        <w:div w:id="251396297">
          <w:marLeft w:val="0"/>
          <w:marRight w:val="0"/>
          <w:marTop w:val="0"/>
          <w:marBottom w:val="0"/>
          <w:divBdr>
            <w:top w:val="none" w:sz="0" w:space="0" w:color="auto"/>
            <w:left w:val="none" w:sz="0" w:space="0" w:color="auto"/>
            <w:bottom w:val="none" w:sz="0" w:space="0" w:color="auto"/>
            <w:right w:val="none" w:sz="0" w:space="0" w:color="auto"/>
          </w:divBdr>
        </w:div>
        <w:div w:id="251396298">
          <w:marLeft w:val="0"/>
          <w:marRight w:val="0"/>
          <w:marTop w:val="0"/>
          <w:marBottom w:val="0"/>
          <w:divBdr>
            <w:top w:val="none" w:sz="0" w:space="0" w:color="auto"/>
            <w:left w:val="none" w:sz="0" w:space="0" w:color="auto"/>
            <w:bottom w:val="none" w:sz="0" w:space="0" w:color="auto"/>
            <w:right w:val="none" w:sz="0" w:space="0" w:color="auto"/>
          </w:divBdr>
        </w:div>
        <w:div w:id="251396299">
          <w:marLeft w:val="0"/>
          <w:marRight w:val="0"/>
          <w:marTop w:val="0"/>
          <w:marBottom w:val="0"/>
          <w:divBdr>
            <w:top w:val="none" w:sz="0" w:space="0" w:color="auto"/>
            <w:left w:val="none" w:sz="0" w:space="0" w:color="auto"/>
            <w:bottom w:val="none" w:sz="0" w:space="0" w:color="auto"/>
            <w:right w:val="none" w:sz="0" w:space="0" w:color="auto"/>
          </w:divBdr>
        </w:div>
        <w:div w:id="251396300">
          <w:marLeft w:val="0"/>
          <w:marRight w:val="0"/>
          <w:marTop w:val="0"/>
          <w:marBottom w:val="0"/>
          <w:divBdr>
            <w:top w:val="none" w:sz="0" w:space="0" w:color="auto"/>
            <w:left w:val="none" w:sz="0" w:space="0" w:color="auto"/>
            <w:bottom w:val="none" w:sz="0" w:space="0" w:color="auto"/>
            <w:right w:val="none" w:sz="0" w:space="0" w:color="auto"/>
          </w:divBdr>
        </w:div>
        <w:div w:id="251396301">
          <w:marLeft w:val="0"/>
          <w:marRight w:val="0"/>
          <w:marTop w:val="0"/>
          <w:marBottom w:val="0"/>
          <w:divBdr>
            <w:top w:val="none" w:sz="0" w:space="0" w:color="auto"/>
            <w:left w:val="none" w:sz="0" w:space="0" w:color="auto"/>
            <w:bottom w:val="none" w:sz="0" w:space="0" w:color="auto"/>
            <w:right w:val="none" w:sz="0" w:space="0" w:color="auto"/>
          </w:divBdr>
        </w:div>
        <w:div w:id="251396302">
          <w:marLeft w:val="0"/>
          <w:marRight w:val="0"/>
          <w:marTop w:val="0"/>
          <w:marBottom w:val="0"/>
          <w:divBdr>
            <w:top w:val="none" w:sz="0" w:space="0" w:color="auto"/>
            <w:left w:val="none" w:sz="0" w:space="0" w:color="auto"/>
            <w:bottom w:val="none" w:sz="0" w:space="0" w:color="auto"/>
            <w:right w:val="none" w:sz="0" w:space="0" w:color="auto"/>
          </w:divBdr>
        </w:div>
        <w:div w:id="251396303">
          <w:marLeft w:val="0"/>
          <w:marRight w:val="0"/>
          <w:marTop w:val="0"/>
          <w:marBottom w:val="0"/>
          <w:divBdr>
            <w:top w:val="none" w:sz="0" w:space="0" w:color="auto"/>
            <w:left w:val="none" w:sz="0" w:space="0" w:color="auto"/>
            <w:bottom w:val="none" w:sz="0" w:space="0" w:color="auto"/>
            <w:right w:val="none" w:sz="0" w:space="0" w:color="auto"/>
          </w:divBdr>
        </w:div>
        <w:div w:id="251396304">
          <w:marLeft w:val="0"/>
          <w:marRight w:val="0"/>
          <w:marTop w:val="0"/>
          <w:marBottom w:val="0"/>
          <w:divBdr>
            <w:top w:val="none" w:sz="0" w:space="0" w:color="auto"/>
            <w:left w:val="none" w:sz="0" w:space="0" w:color="auto"/>
            <w:bottom w:val="none" w:sz="0" w:space="0" w:color="auto"/>
            <w:right w:val="none" w:sz="0" w:space="0" w:color="auto"/>
          </w:divBdr>
        </w:div>
        <w:div w:id="251396305">
          <w:marLeft w:val="0"/>
          <w:marRight w:val="0"/>
          <w:marTop w:val="0"/>
          <w:marBottom w:val="0"/>
          <w:divBdr>
            <w:top w:val="none" w:sz="0" w:space="0" w:color="auto"/>
            <w:left w:val="none" w:sz="0" w:space="0" w:color="auto"/>
            <w:bottom w:val="none" w:sz="0" w:space="0" w:color="auto"/>
            <w:right w:val="none" w:sz="0" w:space="0" w:color="auto"/>
          </w:divBdr>
        </w:div>
        <w:div w:id="251396306">
          <w:marLeft w:val="0"/>
          <w:marRight w:val="0"/>
          <w:marTop w:val="0"/>
          <w:marBottom w:val="0"/>
          <w:divBdr>
            <w:top w:val="none" w:sz="0" w:space="0" w:color="auto"/>
            <w:left w:val="none" w:sz="0" w:space="0" w:color="auto"/>
            <w:bottom w:val="none" w:sz="0" w:space="0" w:color="auto"/>
            <w:right w:val="none" w:sz="0" w:space="0" w:color="auto"/>
          </w:divBdr>
        </w:div>
        <w:div w:id="251396307">
          <w:marLeft w:val="0"/>
          <w:marRight w:val="0"/>
          <w:marTop w:val="0"/>
          <w:marBottom w:val="0"/>
          <w:divBdr>
            <w:top w:val="none" w:sz="0" w:space="0" w:color="auto"/>
            <w:left w:val="none" w:sz="0" w:space="0" w:color="auto"/>
            <w:bottom w:val="none" w:sz="0" w:space="0" w:color="auto"/>
            <w:right w:val="none" w:sz="0" w:space="0" w:color="auto"/>
          </w:divBdr>
        </w:div>
        <w:div w:id="251396309">
          <w:marLeft w:val="0"/>
          <w:marRight w:val="0"/>
          <w:marTop w:val="0"/>
          <w:marBottom w:val="0"/>
          <w:divBdr>
            <w:top w:val="none" w:sz="0" w:space="0" w:color="auto"/>
            <w:left w:val="none" w:sz="0" w:space="0" w:color="auto"/>
            <w:bottom w:val="none" w:sz="0" w:space="0" w:color="auto"/>
            <w:right w:val="none" w:sz="0" w:space="0" w:color="auto"/>
          </w:divBdr>
        </w:div>
        <w:div w:id="251396310">
          <w:marLeft w:val="0"/>
          <w:marRight w:val="0"/>
          <w:marTop w:val="0"/>
          <w:marBottom w:val="0"/>
          <w:divBdr>
            <w:top w:val="none" w:sz="0" w:space="0" w:color="auto"/>
            <w:left w:val="none" w:sz="0" w:space="0" w:color="auto"/>
            <w:bottom w:val="none" w:sz="0" w:space="0" w:color="auto"/>
            <w:right w:val="none" w:sz="0" w:space="0" w:color="auto"/>
          </w:divBdr>
        </w:div>
        <w:div w:id="251396311">
          <w:marLeft w:val="0"/>
          <w:marRight w:val="0"/>
          <w:marTop w:val="0"/>
          <w:marBottom w:val="0"/>
          <w:divBdr>
            <w:top w:val="none" w:sz="0" w:space="0" w:color="auto"/>
            <w:left w:val="none" w:sz="0" w:space="0" w:color="auto"/>
            <w:bottom w:val="none" w:sz="0" w:space="0" w:color="auto"/>
            <w:right w:val="none" w:sz="0" w:space="0" w:color="auto"/>
          </w:divBdr>
        </w:div>
        <w:div w:id="251396312">
          <w:marLeft w:val="0"/>
          <w:marRight w:val="0"/>
          <w:marTop w:val="0"/>
          <w:marBottom w:val="0"/>
          <w:divBdr>
            <w:top w:val="none" w:sz="0" w:space="0" w:color="auto"/>
            <w:left w:val="none" w:sz="0" w:space="0" w:color="auto"/>
            <w:bottom w:val="none" w:sz="0" w:space="0" w:color="auto"/>
            <w:right w:val="none" w:sz="0" w:space="0" w:color="auto"/>
          </w:divBdr>
        </w:div>
        <w:div w:id="251396313">
          <w:marLeft w:val="0"/>
          <w:marRight w:val="0"/>
          <w:marTop w:val="0"/>
          <w:marBottom w:val="0"/>
          <w:divBdr>
            <w:top w:val="none" w:sz="0" w:space="0" w:color="auto"/>
            <w:left w:val="none" w:sz="0" w:space="0" w:color="auto"/>
            <w:bottom w:val="none" w:sz="0" w:space="0" w:color="auto"/>
            <w:right w:val="none" w:sz="0" w:space="0" w:color="auto"/>
          </w:divBdr>
        </w:div>
        <w:div w:id="251396314">
          <w:marLeft w:val="0"/>
          <w:marRight w:val="0"/>
          <w:marTop w:val="0"/>
          <w:marBottom w:val="0"/>
          <w:divBdr>
            <w:top w:val="none" w:sz="0" w:space="0" w:color="auto"/>
            <w:left w:val="none" w:sz="0" w:space="0" w:color="auto"/>
            <w:bottom w:val="none" w:sz="0" w:space="0" w:color="auto"/>
            <w:right w:val="none" w:sz="0" w:space="0" w:color="auto"/>
          </w:divBdr>
        </w:div>
        <w:div w:id="251396315">
          <w:marLeft w:val="0"/>
          <w:marRight w:val="0"/>
          <w:marTop w:val="0"/>
          <w:marBottom w:val="0"/>
          <w:divBdr>
            <w:top w:val="none" w:sz="0" w:space="0" w:color="auto"/>
            <w:left w:val="none" w:sz="0" w:space="0" w:color="auto"/>
            <w:bottom w:val="none" w:sz="0" w:space="0" w:color="auto"/>
            <w:right w:val="none" w:sz="0" w:space="0" w:color="auto"/>
          </w:divBdr>
        </w:div>
        <w:div w:id="251396316">
          <w:marLeft w:val="0"/>
          <w:marRight w:val="0"/>
          <w:marTop w:val="0"/>
          <w:marBottom w:val="0"/>
          <w:divBdr>
            <w:top w:val="none" w:sz="0" w:space="0" w:color="auto"/>
            <w:left w:val="none" w:sz="0" w:space="0" w:color="auto"/>
            <w:bottom w:val="none" w:sz="0" w:space="0" w:color="auto"/>
            <w:right w:val="none" w:sz="0" w:space="0" w:color="auto"/>
          </w:divBdr>
        </w:div>
        <w:div w:id="251396317">
          <w:marLeft w:val="0"/>
          <w:marRight w:val="0"/>
          <w:marTop w:val="0"/>
          <w:marBottom w:val="0"/>
          <w:divBdr>
            <w:top w:val="none" w:sz="0" w:space="0" w:color="auto"/>
            <w:left w:val="none" w:sz="0" w:space="0" w:color="auto"/>
            <w:bottom w:val="none" w:sz="0" w:space="0" w:color="auto"/>
            <w:right w:val="none" w:sz="0" w:space="0" w:color="auto"/>
          </w:divBdr>
        </w:div>
        <w:div w:id="251396318">
          <w:marLeft w:val="0"/>
          <w:marRight w:val="0"/>
          <w:marTop w:val="0"/>
          <w:marBottom w:val="0"/>
          <w:divBdr>
            <w:top w:val="none" w:sz="0" w:space="0" w:color="auto"/>
            <w:left w:val="none" w:sz="0" w:space="0" w:color="auto"/>
            <w:bottom w:val="none" w:sz="0" w:space="0" w:color="auto"/>
            <w:right w:val="none" w:sz="0" w:space="0" w:color="auto"/>
          </w:divBdr>
        </w:div>
        <w:div w:id="251396319">
          <w:marLeft w:val="0"/>
          <w:marRight w:val="0"/>
          <w:marTop w:val="0"/>
          <w:marBottom w:val="0"/>
          <w:divBdr>
            <w:top w:val="none" w:sz="0" w:space="0" w:color="auto"/>
            <w:left w:val="none" w:sz="0" w:space="0" w:color="auto"/>
            <w:bottom w:val="none" w:sz="0" w:space="0" w:color="auto"/>
            <w:right w:val="none" w:sz="0" w:space="0" w:color="auto"/>
          </w:divBdr>
        </w:div>
        <w:div w:id="251396320">
          <w:marLeft w:val="0"/>
          <w:marRight w:val="0"/>
          <w:marTop w:val="0"/>
          <w:marBottom w:val="0"/>
          <w:divBdr>
            <w:top w:val="none" w:sz="0" w:space="0" w:color="auto"/>
            <w:left w:val="none" w:sz="0" w:space="0" w:color="auto"/>
            <w:bottom w:val="none" w:sz="0" w:space="0" w:color="auto"/>
            <w:right w:val="none" w:sz="0" w:space="0" w:color="auto"/>
          </w:divBdr>
        </w:div>
        <w:div w:id="251396321">
          <w:marLeft w:val="0"/>
          <w:marRight w:val="0"/>
          <w:marTop w:val="0"/>
          <w:marBottom w:val="0"/>
          <w:divBdr>
            <w:top w:val="none" w:sz="0" w:space="0" w:color="auto"/>
            <w:left w:val="none" w:sz="0" w:space="0" w:color="auto"/>
            <w:bottom w:val="none" w:sz="0" w:space="0" w:color="auto"/>
            <w:right w:val="none" w:sz="0" w:space="0" w:color="auto"/>
          </w:divBdr>
        </w:div>
        <w:div w:id="251396323">
          <w:marLeft w:val="0"/>
          <w:marRight w:val="0"/>
          <w:marTop w:val="0"/>
          <w:marBottom w:val="0"/>
          <w:divBdr>
            <w:top w:val="none" w:sz="0" w:space="0" w:color="auto"/>
            <w:left w:val="none" w:sz="0" w:space="0" w:color="auto"/>
            <w:bottom w:val="none" w:sz="0" w:space="0" w:color="auto"/>
            <w:right w:val="none" w:sz="0" w:space="0" w:color="auto"/>
          </w:divBdr>
        </w:div>
        <w:div w:id="251396324">
          <w:marLeft w:val="0"/>
          <w:marRight w:val="0"/>
          <w:marTop w:val="0"/>
          <w:marBottom w:val="0"/>
          <w:divBdr>
            <w:top w:val="none" w:sz="0" w:space="0" w:color="auto"/>
            <w:left w:val="none" w:sz="0" w:space="0" w:color="auto"/>
            <w:bottom w:val="none" w:sz="0" w:space="0" w:color="auto"/>
            <w:right w:val="none" w:sz="0" w:space="0" w:color="auto"/>
          </w:divBdr>
        </w:div>
        <w:div w:id="251396326">
          <w:marLeft w:val="0"/>
          <w:marRight w:val="0"/>
          <w:marTop w:val="0"/>
          <w:marBottom w:val="0"/>
          <w:divBdr>
            <w:top w:val="none" w:sz="0" w:space="0" w:color="auto"/>
            <w:left w:val="none" w:sz="0" w:space="0" w:color="auto"/>
            <w:bottom w:val="none" w:sz="0" w:space="0" w:color="auto"/>
            <w:right w:val="none" w:sz="0" w:space="0" w:color="auto"/>
          </w:divBdr>
        </w:div>
        <w:div w:id="251396327">
          <w:marLeft w:val="0"/>
          <w:marRight w:val="0"/>
          <w:marTop w:val="0"/>
          <w:marBottom w:val="0"/>
          <w:divBdr>
            <w:top w:val="none" w:sz="0" w:space="0" w:color="auto"/>
            <w:left w:val="none" w:sz="0" w:space="0" w:color="auto"/>
            <w:bottom w:val="none" w:sz="0" w:space="0" w:color="auto"/>
            <w:right w:val="none" w:sz="0" w:space="0" w:color="auto"/>
          </w:divBdr>
        </w:div>
        <w:div w:id="251396328">
          <w:marLeft w:val="0"/>
          <w:marRight w:val="0"/>
          <w:marTop w:val="0"/>
          <w:marBottom w:val="0"/>
          <w:divBdr>
            <w:top w:val="none" w:sz="0" w:space="0" w:color="auto"/>
            <w:left w:val="none" w:sz="0" w:space="0" w:color="auto"/>
            <w:bottom w:val="none" w:sz="0" w:space="0" w:color="auto"/>
            <w:right w:val="none" w:sz="0" w:space="0" w:color="auto"/>
          </w:divBdr>
        </w:div>
        <w:div w:id="251396329">
          <w:marLeft w:val="0"/>
          <w:marRight w:val="0"/>
          <w:marTop w:val="0"/>
          <w:marBottom w:val="0"/>
          <w:divBdr>
            <w:top w:val="none" w:sz="0" w:space="0" w:color="auto"/>
            <w:left w:val="none" w:sz="0" w:space="0" w:color="auto"/>
            <w:bottom w:val="none" w:sz="0" w:space="0" w:color="auto"/>
            <w:right w:val="none" w:sz="0" w:space="0" w:color="auto"/>
          </w:divBdr>
        </w:div>
        <w:div w:id="251396330">
          <w:marLeft w:val="0"/>
          <w:marRight w:val="0"/>
          <w:marTop w:val="0"/>
          <w:marBottom w:val="0"/>
          <w:divBdr>
            <w:top w:val="none" w:sz="0" w:space="0" w:color="auto"/>
            <w:left w:val="none" w:sz="0" w:space="0" w:color="auto"/>
            <w:bottom w:val="none" w:sz="0" w:space="0" w:color="auto"/>
            <w:right w:val="none" w:sz="0" w:space="0" w:color="auto"/>
          </w:divBdr>
        </w:div>
        <w:div w:id="251396331">
          <w:marLeft w:val="0"/>
          <w:marRight w:val="0"/>
          <w:marTop w:val="0"/>
          <w:marBottom w:val="0"/>
          <w:divBdr>
            <w:top w:val="none" w:sz="0" w:space="0" w:color="auto"/>
            <w:left w:val="none" w:sz="0" w:space="0" w:color="auto"/>
            <w:bottom w:val="none" w:sz="0" w:space="0" w:color="auto"/>
            <w:right w:val="none" w:sz="0" w:space="0" w:color="auto"/>
          </w:divBdr>
        </w:div>
        <w:div w:id="251396332">
          <w:marLeft w:val="0"/>
          <w:marRight w:val="0"/>
          <w:marTop w:val="0"/>
          <w:marBottom w:val="0"/>
          <w:divBdr>
            <w:top w:val="none" w:sz="0" w:space="0" w:color="auto"/>
            <w:left w:val="none" w:sz="0" w:space="0" w:color="auto"/>
            <w:bottom w:val="none" w:sz="0" w:space="0" w:color="auto"/>
            <w:right w:val="none" w:sz="0" w:space="0" w:color="auto"/>
          </w:divBdr>
        </w:div>
        <w:div w:id="251396333">
          <w:marLeft w:val="0"/>
          <w:marRight w:val="0"/>
          <w:marTop w:val="0"/>
          <w:marBottom w:val="0"/>
          <w:divBdr>
            <w:top w:val="none" w:sz="0" w:space="0" w:color="auto"/>
            <w:left w:val="none" w:sz="0" w:space="0" w:color="auto"/>
            <w:bottom w:val="none" w:sz="0" w:space="0" w:color="auto"/>
            <w:right w:val="none" w:sz="0" w:space="0" w:color="auto"/>
          </w:divBdr>
        </w:div>
        <w:div w:id="251396334">
          <w:marLeft w:val="0"/>
          <w:marRight w:val="0"/>
          <w:marTop w:val="0"/>
          <w:marBottom w:val="0"/>
          <w:divBdr>
            <w:top w:val="none" w:sz="0" w:space="0" w:color="auto"/>
            <w:left w:val="none" w:sz="0" w:space="0" w:color="auto"/>
            <w:bottom w:val="none" w:sz="0" w:space="0" w:color="auto"/>
            <w:right w:val="none" w:sz="0" w:space="0" w:color="auto"/>
          </w:divBdr>
        </w:div>
        <w:div w:id="251396335">
          <w:marLeft w:val="0"/>
          <w:marRight w:val="0"/>
          <w:marTop w:val="0"/>
          <w:marBottom w:val="0"/>
          <w:divBdr>
            <w:top w:val="none" w:sz="0" w:space="0" w:color="auto"/>
            <w:left w:val="none" w:sz="0" w:space="0" w:color="auto"/>
            <w:bottom w:val="none" w:sz="0" w:space="0" w:color="auto"/>
            <w:right w:val="none" w:sz="0" w:space="0" w:color="auto"/>
          </w:divBdr>
        </w:div>
        <w:div w:id="251396337">
          <w:marLeft w:val="0"/>
          <w:marRight w:val="0"/>
          <w:marTop w:val="0"/>
          <w:marBottom w:val="0"/>
          <w:divBdr>
            <w:top w:val="none" w:sz="0" w:space="0" w:color="auto"/>
            <w:left w:val="none" w:sz="0" w:space="0" w:color="auto"/>
            <w:bottom w:val="none" w:sz="0" w:space="0" w:color="auto"/>
            <w:right w:val="none" w:sz="0" w:space="0" w:color="auto"/>
          </w:divBdr>
        </w:div>
        <w:div w:id="251396338">
          <w:marLeft w:val="0"/>
          <w:marRight w:val="0"/>
          <w:marTop w:val="0"/>
          <w:marBottom w:val="0"/>
          <w:divBdr>
            <w:top w:val="none" w:sz="0" w:space="0" w:color="auto"/>
            <w:left w:val="none" w:sz="0" w:space="0" w:color="auto"/>
            <w:bottom w:val="none" w:sz="0" w:space="0" w:color="auto"/>
            <w:right w:val="none" w:sz="0" w:space="0" w:color="auto"/>
          </w:divBdr>
        </w:div>
        <w:div w:id="251396339">
          <w:marLeft w:val="0"/>
          <w:marRight w:val="0"/>
          <w:marTop w:val="0"/>
          <w:marBottom w:val="0"/>
          <w:divBdr>
            <w:top w:val="none" w:sz="0" w:space="0" w:color="auto"/>
            <w:left w:val="none" w:sz="0" w:space="0" w:color="auto"/>
            <w:bottom w:val="none" w:sz="0" w:space="0" w:color="auto"/>
            <w:right w:val="none" w:sz="0" w:space="0" w:color="auto"/>
          </w:divBdr>
        </w:div>
        <w:div w:id="251396340">
          <w:marLeft w:val="0"/>
          <w:marRight w:val="0"/>
          <w:marTop w:val="0"/>
          <w:marBottom w:val="0"/>
          <w:divBdr>
            <w:top w:val="none" w:sz="0" w:space="0" w:color="auto"/>
            <w:left w:val="none" w:sz="0" w:space="0" w:color="auto"/>
            <w:bottom w:val="none" w:sz="0" w:space="0" w:color="auto"/>
            <w:right w:val="none" w:sz="0" w:space="0" w:color="auto"/>
          </w:divBdr>
        </w:div>
        <w:div w:id="251396341">
          <w:marLeft w:val="0"/>
          <w:marRight w:val="0"/>
          <w:marTop w:val="0"/>
          <w:marBottom w:val="0"/>
          <w:divBdr>
            <w:top w:val="none" w:sz="0" w:space="0" w:color="auto"/>
            <w:left w:val="none" w:sz="0" w:space="0" w:color="auto"/>
            <w:bottom w:val="none" w:sz="0" w:space="0" w:color="auto"/>
            <w:right w:val="none" w:sz="0" w:space="0" w:color="auto"/>
          </w:divBdr>
        </w:div>
        <w:div w:id="251396342">
          <w:marLeft w:val="0"/>
          <w:marRight w:val="0"/>
          <w:marTop w:val="0"/>
          <w:marBottom w:val="0"/>
          <w:divBdr>
            <w:top w:val="none" w:sz="0" w:space="0" w:color="auto"/>
            <w:left w:val="none" w:sz="0" w:space="0" w:color="auto"/>
            <w:bottom w:val="none" w:sz="0" w:space="0" w:color="auto"/>
            <w:right w:val="none" w:sz="0" w:space="0" w:color="auto"/>
          </w:divBdr>
        </w:div>
        <w:div w:id="251396343">
          <w:marLeft w:val="0"/>
          <w:marRight w:val="0"/>
          <w:marTop w:val="0"/>
          <w:marBottom w:val="0"/>
          <w:divBdr>
            <w:top w:val="none" w:sz="0" w:space="0" w:color="auto"/>
            <w:left w:val="none" w:sz="0" w:space="0" w:color="auto"/>
            <w:bottom w:val="none" w:sz="0" w:space="0" w:color="auto"/>
            <w:right w:val="none" w:sz="0" w:space="0" w:color="auto"/>
          </w:divBdr>
        </w:div>
        <w:div w:id="251396344">
          <w:marLeft w:val="0"/>
          <w:marRight w:val="0"/>
          <w:marTop w:val="0"/>
          <w:marBottom w:val="0"/>
          <w:divBdr>
            <w:top w:val="none" w:sz="0" w:space="0" w:color="auto"/>
            <w:left w:val="none" w:sz="0" w:space="0" w:color="auto"/>
            <w:bottom w:val="none" w:sz="0" w:space="0" w:color="auto"/>
            <w:right w:val="none" w:sz="0" w:space="0" w:color="auto"/>
          </w:divBdr>
        </w:div>
        <w:div w:id="251396345">
          <w:marLeft w:val="0"/>
          <w:marRight w:val="0"/>
          <w:marTop w:val="0"/>
          <w:marBottom w:val="0"/>
          <w:divBdr>
            <w:top w:val="none" w:sz="0" w:space="0" w:color="auto"/>
            <w:left w:val="none" w:sz="0" w:space="0" w:color="auto"/>
            <w:bottom w:val="none" w:sz="0" w:space="0" w:color="auto"/>
            <w:right w:val="none" w:sz="0" w:space="0" w:color="auto"/>
          </w:divBdr>
        </w:div>
        <w:div w:id="251396346">
          <w:marLeft w:val="0"/>
          <w:marRight w:val="0"/>
          <w:marTop w:val="0"/>
          <w:marBottom w:val="0"/>
          <w:divBdr>
            <w:top w:val="none" w:sz="0" w:space="0" w:color="auto"/>
            <w:left w:val="none" w:sz="0" w:space="0" w:color="auto"/>
            <w:bottom w:val="none" w:sz="0" w:space="0" w:color="auto"/>
            <w:right w:val="none" w:sz="0" w:space="0" w:color="auto"/>
          </w:divBdr>
        </w:div>
        <w:div w:id="251396347">
          <w:marLeft w:val="0"/>
          <w:marRight w:val="0"/>
          <w:marTop w:val="0"/>
          <w:marBottom w:val="0"/>
          <w:divBdr>
            <w:top w:val="none" w:sz="0" w:space="0" w:color="auto"/>
            <w:left w:val="none" w:sz="0" w:space="0" w:color="auto"/>
            <w:bottom w:val="none" w:sz="0" w:space="0" w:color="auto"/>
            <w:right w:val="none" w:sz="0" w:space="0" w:color="auto"/>
          </w:divBdr>
        </w:div>
        <w:div w:id="251396348">
          <w:marLeft w:val="0"/>
          <w:marRight w:val="0"/>
          <w:marTop w:val="0"/>
          <w:marBottom w:val="0"/>
          <w:divBdr>
            <w:top w:val="none" w:sz="0" w:space="0" w:color="auto"/>
            <w:left w:val="none" w:sz="0" w:space="0" w:color="auto"/>
            <w:bottom w:val="none" w:sz="0" w:space="0" w:color="auto"/>
            <w:right w:val="none" w:sz="0" w:space="0" w:color="auto"/>
          </w:divBdr>
        </w:div>
        <w:div w:id="251396349">
          <w:marLeft w:val="0"/>
          <w:marRight w:val="0"/>
          <w:marTop w:val="0"/>
          <w:marBottom w:val="0"/>
          <w:divBdr>
            <w:top w:val="none" w:sz="0" w:space="0" w:color="auto"/>
            <w:left w:val="none" w:sz="0" w:space="0" w:color="auto"/>
            <w:bottom w:val="none" w:sz="0" w:space="0" w:color="auto"/>
            <w:right w:val="none" w:sz="0" w:space="0" w:color="auto"/>
          </w:divBdr>
        </w:div>
        <w:div w:id="251396350">
          <w:marLeft w:val="0"/>
          <w:marRight w:val="0"/>
          <w:marTop w:val="0"/>
          <w:marBottom w:val="0"/>
          <w:divBdr>
            <w:top w:val="none" w:sz="0" w:space="0" w:color="auto"/>
            <w:left w:val="none" w:sz="0" w:space="0" w:color="auto"/>
            <w:bottom w:val="none" w:sz="0" w:space="0" w:color="auto"/>
            <w:right w:val="none" w:sz="0" w:space="0" w:color="auto"/>
          </w:divBdr>
        </w:div>
        <w:div w:id="251396351">
          <w:marLeft w:val="0"/>
          <w:marRight w:val="0"/>
          <w:marTop w:val="0"/>
          <w:marBottom w:val="0"/>
          <w:divBdr>
            <w:top w:val="none" w:sz="0" w:space="0" w:color="auto"/>
            <w:left w:val="none" w:sz="0" w:space="0" w:color="auto"/>
            <w:bottom w:val="none" w:sz="0" w:space="0" w:color="auto"/>
            <w:right w:val="none" w:sz="0" w:space="0" w:color="auto"/>
          </w:divBdr>
        </w:div>
        <w:div w:id="251396352">
          <w:marLeft w:val="0"/>
          <w:marRight w:val="0"/>
          <w:marTop w:val="0"/>
          <w:marBottom w:val="0"/>
          <w:divBdr>
            <w:top w:val="none" w:sz="0" w:space="0" w:color="auto"/>
            <w:left w:val="none" w:sz="0" w:space="0" w:color="auto"/>
            <w:bottom w:val="none" w:sz="0" w:space="0" w:color="auto"/>
            <w:right w:val="none" w:sz="0" w:space="0" w:color="auto"/>
          </w:divBdr>
        </w:div>
        <w:div w:id="251396353">
          <w:marLeft w:val="0"/>
          <w:marRight w:val="0"/>
          <w:marTop w:val="0"/>
          <w:marBottom w:val="0"/>
          <w:divBdr>
            <w:top w:val="none" w:sz="0" w:space="0" w:color="auto"/>
            <w:left w:val="none" w:sz="0" w:space="0" w:color="auto"/>
            <w:bottom w:val="none" w:sz="0" w:space="0" w:color="auto"/>
            <w:right w:val="none" w:sz="0" w:space="0" w:color="auto"/>
          </w:divBdr>
        </w:div>
        <w:div w:id="251396354">
          <w:marLeft w:val="0"/>
          <w:marRight w:val="0"/>
          <w:marTop w:val="0"/>
          <w:marBottom w:val="0"/>
          <w:divBdr>
            <w:top w:val="none" w:sz="0" w:space="0" w:color="auto"/>
            <w:left w:val="none" w:sz="0" w:space="0" w:color="auto"/>
            <w:bottom w:val="none" w:sz="0" w:space="0" w:color="auto"/>
            <w:right w:val="none" w:sz="0" w:space="0" w:color="auto"/>
          </w:divBdr>
        </w:div>
        <w:div w:id="251396355">
          <w:marLeft w:val="0"/>
          <w:marRight w:val="0"/>
          <w:marTop w:val="0"/>
          <w:marBottom w:val="0"/>
          <w:divBdr>
            <w:top w:val="none" w:sz="0" w:space="0" w:color="auto"/>
            <w:left w:val="none" w:sz="0" w:space="0" w:color="auto"/>
            <w:bottom w:val="none" w:sz="0" w:space="0" w:color="auto"/>
            <w:right w:val="none" w:sz="0" w:space="0" w:color="auto"/>
          </w:divBdr>
        </w:div>
        <w:div w:id="251396356">
          <w:marLeft w:val="0"/>
          <w:marRight w:val="0"/>
          <w:marTop w:val="0"/>
          <w:marBottom w:val="0"/>
          <w:divBdr>
            <w:top w:val="none" w:sz="0" w:space="0" w:color="auto"/>
            <w:left w:val="none" w:sz="0" w:space="0" w:color="auto"/>
            <w:bottom w:val="none" w:sz="0" w:space="0" w:color="auto"/>
            <w:right w:val="none" w:sz="0" w:space="0" w:color="auto"/>
          </w:divBdr>
        </w:div>
        <w:div w:id="251396357">
          <w:marLeft w:val="0"/>
          <w:marRight w:val="0"/>
          <w:marTop w:val="0"/>
          <w:marBottom w:val="0"/>
          <w:divBdr>
            <w:top w:val="none" w:sz="0" w:space="0" w:color="auto"/>
            <w:left w:val="none" w:sz="0" w:space="0" w:color="auto"/>
            <w:bottom w:val="none" w:sz="0" w:space="0" w:color="auto"/>
            <w:right w:val="none" w:sz="0" w:space="0" w:color="auto"/>
          </w:divBdr>
        </w:div>
        <w:div w:id="251396358">
          <w:marLeft w:val="0"/>
          <w:marRight w:val="0"/>
          <w:marTop w:val="0"/>
          <w:marBottom w:val="0"/>
          <w:divBdr>
            <w:top w:val="none" w:sz="0" w:space="0" w:color="auto"/>
            <w:left w:val="none" w:sz="0" w:space="0" w:color="auto"/>
            <w:bottom w:val="none" w:sz="0" w:space="0" w:color="auto"/>
            <w:right w:val="none" w:sz="0" w:space="0" w:color="auto"/>
          </w:divBdr>
        </w:div>
        <w:div w:id="251396360">
          <w:marLeft w:val="0"/>
          <w:marRight w:val="0"/>
          <w:marTop w:val="0"/>
          <w:marBottom w:val="0"/>
          <w:divBdr>
            <w:top w:val="none" w:sz="0" w:space="0" w:color="auto"/>
            <w:left w:val="none" w:sz="0" w:space="0" w:color="auto"/>
            <w:bottom w:val="none" w:sz="0" w:space="0" w:color="auto"/>
            <w:right w:val="none" w:sz="0" w:space="0" w:color="auto"/>
          </w:divBdr>
        </w:div>
        <w:div w:id="251396361">
          <w:marLeft w:val="0"/>
          <w:marRight w:val="0"/>
          <w:marTop w:val="0"/>
          <w:marBottom w:val="0"/>
          <w:divBdr>
            <w:top w:val="none" w:sz="0" w:space="0" w:color="auto"/>
            <w:left w:val="none" w:sz="0" w:space="0" w:color="auto"/>
            <w:bottom w:val="none" w:sz="0" w:space="0" w:color="auto"/>
            <w:right w:val="none" w:sz="0" w:space="0" w:color="auto"/>
          </w:divBdr>
        </w:div>
        <w:div w:id="251396362">
          <w:marLeft w:val="0"/>
          <w:marRight w:val="0"/>
          <w:marTop w:val="0"/>
          <w:marBottom w:val="0"/>
          <w:divBdr>
            <w:top w:val="none" w:sz="0" w:space="0" w:color="auto"/>
            <w:left w:val="none" w:sz="0" w:space="0" w:color="auto"/>
            <w:bottom w:val="none" w:sz="0" w:space="0" w:color="auto"/>
            <w:right w:val="none" w:sz="0" w:space="0" w:color="auto"/>
          </w:divBdr>
        </w:div>
        <w:div w:id="251396363">
          <w:marLeft w:val="0"/>
          <w:marRight w:val="0"/>
          <w:marTop w:val="0"/>
          <w:marBottom w:val="0"/>
          <w:divBdr>
            <w:top w:val="none" w:sz="0" w:space="0" w:color="auto"/>
            <w:left w:val="none" w:sz="0" w:space="0" w:color="auto"/>
            <w:bottom w:val="none" w:sz="0" w:space="0" w:color="auto"/>
            <w:right w:val="none" w:sz="0" w:space="0" w:color="auto"/>
          </w:divBdr>
        </w:div>
        <w:div w:id="251396364">
          <w:marLeft w:val="0"/>
          <w:marRight w:val="0"/>
          <w:marTop w:val="0"/>
          <w:marBottom w:val="0"/>
          <w:divBdr>
            <w:top w:val="none" w:sz="0" w:space="0" w:color="auto"/>
            <w:left w:val="none" w:sz="0" w:space="0" w:color="auto"/>
            <w:bottom w:val="none" w:sz="0" w:space="0" w:color="auto"/>
            <w:right w:val="none" w:sz="0" w:space="0" w:color="auto"/>
          </w:divBdr>
        </w:div>
        <w:div w:id="251396365">
          <w:marLeft w:val="0"/>
          <w:marRight w:val="0"/>
          <w:marTop w:val="0"/>
          <w:marBottom w:val="0"/>
          <w:divBdr>
            <w:top w:val="none" w:sz="0" w:space="0" w:color="auto"/>
            <w:left w:val="none" w:sz="0" w:space="0" w:color="auto"/>
            <w:bottom w:val="none" w:sz="0" w:space="0" w:color="auto"/>
            <w:right w:val="none" w:sz="0" w:space="0" w:color="auto"/>
          </w:divBdr>
        </w:div>
        <w:div w:id="251396366">
          <w:marLeft w:val="0"/>
          <w:marRight w:val="0"/>
          <w:marTop w:val="0"/>
          <w:marBottom w:val="0"/>
          <w:divBdr>
            <w:top w:val="none" w:sz="0" w:space="0" w:color="auto"/>
            <w:left w:val="none" w:sz="0" w:space="0" w:color="auto"/>
            <w:bottom w:val="none" w:sz="0" w:space="0" w:color="auto"/>
            <w:right w:val="none" w:sz="0" w:space="0" w:color="auto"/>
          </w:divBdr>
        </w:div>
        <w:div w:id="251396367">
          <w:marLeft w:val="0"/>
          <w:marRight w:val="0"/>
          <w:marTop w:val="0"/>
          <w:marBottom w:val="0"/>
          <w:divBdr>
            <w:top w:val="none" w:sz="0" w:space="0" w:color="auto"/>
            <w:left w:val="none" w:sz="0" w:space="0" w:color="auto"/>
            <w:bottom w:val="none" w:sz="0" w:space="0" w:color="auto"/>
            <w:right w:val="none" w:sz="0" w:space="0" w:color="auto"/>
          </w:divBdr>
        </w:div>
        <w:div w:id="251396368">
          <w:marLeft w:val="0"/>
          <w:marRight w:val="0"/>
          <w:marTop w:val="0"/>
          <w:marBottom w:val="0"/>
          <w:divBdr>
            <w:top w:val="none" w:sz="0" w:space="0" w:color="auto"/>
            <w:left w:val="none" w:sz="0" w:space="0" w:color="auto"/>
            <w:bottom w:val="none" w:sz="0" w:space="0" w:color="auto"/>
            <w:right w:val="none" w:sz="0" w:space="0" w:color="auto"/>
          </w:divBdr>
        </w:div>
        <w:div w:id="251396369">
          <w:marLeft w:val="0"/>
          <w:marRight w:val="0"/>
          <w:marTop w:val="0"/>
          <w:marBottom w:val="0"/>
          <w:divBdr>
            <w:top w:val="none" w:sz="0" w:space="0" w:color="auto"/>
            <w:left w:val="none" w:sz="0" w:space="0" w:color="auto"/>
            <w:bottom w:val="none" w:sz="0" w:space="0" w:color="auto"/>
            <w:right w:val="none" w:sz="0" w:space="0" w:color="auto"/>
          </w:divBdr>
        </w:div>
        <w:div w:id="251396370">
          <w:marLeft w:val="0"/>
          <w:marRight w:val="0"/>
          <w:marTop w:val="0"/>
          <w:marBottom w:val="0"/>
          <w:divBdr>
            <w:top w:val="none" w:sz="0" w:space="0" w:color="auto"/>
            <w:left w:val="none" w:sz="0" w:space="0" w:color="auto"/>
            <w:bottom w:val="none" w:sz="0" w:space="0" w:color="auto"/>
            <w:right w:val="none" w:sz="0" w:space="0" w:color="auto"/>
          </w:divBdr>
        </w:div>
        <w:div w:id="251396371">
          <w:marLeft w:val="0"/>
          <w:marRight w:val="0"/>
          <w:marTop w:val="0"/>
          <w:marBottom w:val="0"/>
          <w:divBdr>
            <w:top w:val="none" w:sz="0" w:space="0" w:color="auto"/>
            <w:left w:val="none" w:sz="0" w:space="0" w:color="auto"/>
            <w:bottom w:val="none" w:sz="0" w:space="0" w:color="auto"/>
            <w:right w:val="none" w:sz="0" w:space="0" w:color="auto"/>
          </w:divBdr>
        </w:div>
        <w:div w:id="251396372">
          <w:marLeft w:val="0"/>
          <w:marRight w:val="0"/>
          <w:marTop w:val="0"/>
          <w:marBottom w:val="0"/>
          <w:divBdr>
            <w:top w:val="none" w:sz="0" w:space="0" w:color="auto"/>
            <w:left w:val="none" w:sz="0" w:space="0" w:color="auto"/>
            <w:bottom w:val="none" w:sz="0" w:space="0" w:color="auto"/>
            <w:right w:val="none" w:sz="0" w:space="0" w:color="auto"/>
          </w:divBdr>
        </w:div>
        <w:div w:id="251396373">
          <w:marLeft w:val="0"/>
          <w:marRight w:val="0"/>
          <w:marTop w:val="0"/>
          <w:marBottom w:val="0"/>
          <w:divBdr>
            <w:top w:val="none" w:sz="0" w:space="0" w:color="auto"/>
            <w:left w:val="none" w:sz="0" w:space="0" w:color="auto"/>
            <w:bottom w:val="none" w:sz="0" w:space="0" w:color="auto"/>
            <w:right w:val="none" w:sz="0" w:space="0" w:color="auto"/>
          </w:divBdr>
        </w:div>
        <w:div w:id="251396374">
          <w:marLeft w:val="0"/>
          <w:marRight w:val="0"/>
          <w:marTop w:val="0"/>
          <w:marBottom w:val="0"/>
          <w:divBdr>
            <w:top w:val="none" w:sz="0" w:space="0" w:color="auto"/>
            <w:left w:val="none" w:sz="0" w:space="0" w:color="auto"/>
            <w:bottom w:val="none" w:sz="0" w:space="0" w:color="auto"/>
            <w:right w:val="none" w:sz="0" w:space="0" w:color="auto"/>
          </w:divBdr>
        </w:div>
        <w:div w:id="251396375">
          <w:marLeft w:val="0"/>
          <w:marRight w:val="0"/>
          <w:marTop w:val="0"/>
          <w:marBottom w:val="0"/>
          <w:divBdr>
            <w:top w:val="none" w:sz="0" w:space="0" w:color="auto"/>
            <w:left w:val="none" w:sz="0" w:space="0" w:color="auto"/>
            <w:bottom w:val="none" w:sz="0" w:space="0" w:color="auto"/>
            <w:right w:val="none" w:sz="0" w:space="0" w:color="auto"/>
          </w:divBdr>
        </w:div>
      </w:divsChild>
    </w:div>
    <w:div w:id="251396322">
      <w:marLeft w:val="0"/>
      <w:marRight w:val="0"/>
      <w:marTop w:val="0"/>
      <w:marBottom w:val="0"/>
      <w:divBdr>
        <w:top w:val="none" w:sz="0" w:space="0" w:color="auto"/>
        <w:left w:val="none" w:sz="0" w:space="0" w:color="auto"/>
        <w:bottom w:val="none" w:sz="0" w:space="0" w:color="auto"/>
        <w:right w:val="none" w:sz="0" w:space="0" w:color="auto"/>
      </w:divBdr>
      <w:divsChild>
        <w:div w:id="251396325">
          <w:marLeft w:val="0"/>
          <w:marRight w:val="0"/>
          <w:marTop w:val="0"/>
          <w:marBottom w:val="0"/>
          <w:divBdr>
            <w:top w:val="none" w:sz="0" w:space="0" w:color="auto"/>
            <w:left w:val="none" w:sz="0" w:space="0" w:color="auto"/>
            <w:bottom w:val="none" w:sz="0" w:space="0" w:color="auto"/>
            <w:right w:val="none" w:sz="0" w:space="0" w:color="auto"/>
          </w:divBdr>
        </w:div>
        <w:div w:id="251396359">
          <w:marLeft w:val="0"/>
          <w:marRight w:val="0"/>
          <w:marTop w:val="0"/>
          <w:marBottom w:val="0"/>
          <w:divBdr>
            <w:top w:val="none" w:sz="0" w:space="0" w:color="auto"/>
            <w:left w:val="none" w:sz="0" w:space="0" w:color="auto"/>
            <w:bottom w:val="none" w:sz="0" w:space="0" w:color="auto"/>
            <w:right w:val="none" w:sz="0" w:space="0" w:color="auto"/>
          </w:divBdr>
        </w:div>
      </w:divsChild>
    </w:div>
    <w:div w:id="251396336">
      <w:marLeft w:val="0"/>
      <w:marRight w:val="0"/>
      <w:marTop w:val="0"/>
      <w:marBottom w:val="0"/>
      <w:divBdr>
        <w:top w:val="none" w:sz="0" w:space="0" w:color="auto"/>
        <w:left w:val="none" w:sz="0" w:space="0" w:color="auto"/>
        <w:bottom w:val="none" w:sz="0" w:space="0" w:color="auto"/>
        <w:right w:val="none" w:sz="0" w:space="0" w:color="auto"/>
      </w:divBdr>
      <w:divsChild>
        <w:div w:id="251396291">
          <w:marLeft w:val="0"/>
          <w:marRight w:val="0"/>
          <w:marTop w:val="0"/>
          <w:marBottom w:val="0"/>
          <w:divBdr>
            <w:top w:val="none" w:sz="0" w:space="0" w:color="auto"/>
            <w:left w:val="none" w:sz="0" w:space="0" w:color="auto"/>
            <w:bottom w:val="none" w:sz="0" w:space="0" w:color="auto"/>
            <w:right w:val="none" w:sz="0" w:space="0" w:color="auto"/>
          </w:divBdr>
        </w:div>
        <w:div w:id="251396308">
          <w:marLeft w:val="0"/>
          <w:marRight w:val="0"/>
          <w:marTop w:val="0"/>
          <w:marBottom w:val="0"/>
          <w:divBdr>
            <w:top w:val="none" w:sz="0" w:space="0" w:color="auto"/>
            <w:left w:val="none" w:sz="0" w:space="0" w:color="auto"/>
            <w:bottom w:val="none" w:sz="0" w:space="0" w:color="auto"/>
            <w:right w:val="none" w:sz="0" w:space="0" w:color="auto"/>
          </w:divBdr>
        </w:div>
      </w:divsChild>
    </w:div>
    <w:div w:id="450127478">
      <w:bodyDiv w:val="1"/>
      <w:marLeft w:val="0"/>
      <w:marRight w:val="0"/>
      <w:marTop w:val="0"/>
      <w:marBottom w:val="0"/>
      <w:divBdr>
        <w:top w:val="none" w:sz="0" w:space="0" w:color="auto"/>
        <w:left w:val="none" w:sz="0" w:space="0" w:color="auto"/>
        <w:bottom w:val="none" w:sz="0" w:space="0" w:color="auto"/>
        <w:right w:val="none" w:sz="0" w:space="0" w:color="auto"/>
      </w:divBdr>
    </w:div>
    <w:div w:id="1477993209">
      <w:bodyDiv w:val="1"/>
      <w:marLeft w:val="0"/>
      <w:marRight w:val="0"/>
      <w:marTop w:val="0"/>
      <w:marBottom w:val="0"/>
      <w:divBdr>
        <w:top w:val="none" w:sz="0" w:space="0" w:color="auto"/>
        <w:left w:val="none" w:sz="0" w:space="0" w:color="auto"/>
        <w:bottom w:val="none" w:sz="0" w:space="0" w:color="auto"/>
        <w:right w:val="none" w:sz="0" w:space="0" w:color="auto"/>
      </w:divBdr>
    </w:div>
    <w:div w:id="1902205309">
      <w:bodyDiv w:val="1"/>
      <w:marLeft w:val="0"/>
      <w:marRight w:val="0"/>
      <w:marTop w:val="0"/>
      <w:marBottom w:val="0"/>
      <w:divBdr>
        <w:top w:val="none" w:sz="0" w:space="0" w:color="auto"/>
        <w:left w:val="none" w:sz="0" w:space="0" w:color="auto"/>
        <w:bottom w:val="none" w:sz="0" w:space="0" w:color="auto"/>
        <w:right w:val="none" w:sz="0" w:space="0" w:color="auto"/>
      </w:divBdr>
    </w:div>
    <w:div w:id="190533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Website:%20http://www.uvt.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B48ED-C1E0-49A3-9EE6-2B52E43C0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1667</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Antet ARTE - EXTERN</vt:lpstr>
    </vt:vector>
  </TitlesOfParts>
  <Company>uvt</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ARTE - EXTERN</dc:title>
  <dc:creator>Livia Mateias</dc:creator>
  <cp:lastModifiedBy>Lenovo</cp:lastModifiedBy>
  <cp:revision>10</cp:revision>
  <cp:lastPrinted>2026-06-25T10:12:00Z</cp:lastPrinted>
  <dcterms:created xsi:type="dcterms:W3CDTF">2026-06-25T09:51:00Z</dcterms:created>
  <dcterms:modified xsi:type="dcterms:W3CDTF">2026-06-29T12:07:00Z</dcterms:modified>
</cp:coreProperties>
</file>